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5A" w:rsidRPr="00C4775A" w:rsidRDefault="001C0CC3" w:rsidP="001C0CC3">
      <w:pPr>
        <w:spacing w:line="276" w:lineRule="auto"/>
        <w:jc w:val="center"/>
        <w:rPr>
          <w:b/>
          <w:sz w:val="28"/>
          <w:szCs w:val="28"/>
        </w:rPr>
      </w:pPr>
      <w:bookmarkStart w:id="0" w:name="_GoBack"/>
      <w:bookmarkEnd w:id="0"/>
      <w:r w:rsidRPr="00C4775A">
        <w:rPr>
          <w:b/>
          <w:sz w:val="28"/>
          <w:szCs w:val="28"/>
        </w:rPr>
        <w:t>Типовая форма договора по проведению ежедневной проверки механиками учреждения</w:t>
      </w:r>
      <w:r w:rsidR="00671302">
        <w:rPr>
          <w:b/>
          <w:sz w:val="28"/>
          <w:szCs w:val="28"/>
        </w:rPr>
        <w:t xml:space="preserve"> </w:t>
      </w:r>
      <w:r w:rsidRPr="00C4775A">
        <w:rPr>
          <w:b/>
          <w:sz w:val="28"/>
          <w:szCs w:val="28"/>
        </w:rPr>
        <w:t>технического состояния автомобиля и</w:t>
      </w:r>
      <w:r w:rsidR="00A53E71">
        <w:rPr>
          <w:b/>
          <w:sz w:val="28"/>
          <w:szCs w:val="28"/>
        </w:rPr>
        <w:t xml:space="preserve"> (или)</w:t>
      </w:r>
      <w:r w:rsidRPr="00C4775A">
        <w:rPr>
          <w:b/>
          <w:sz w:val="28"/>
          <w:szCs w:val="28"/>
        </w:rPr>
        <w:t xml:space="preserve"> </w:t>
      </w:r>
      <w:r w:rsidR="00671302">
        <w:rPr>
          <w:b/>
          <w:sz w:val="28"/>
          <w:szCs w:val="28"/>
        </w:rPr>
        <w:t>предос</w:t>
      </w:r>
      <w:r w:rsidR="0083207E">
        <w:rPr>
          <w:b/>
          <w:sz w:val="28"/>
          <w:szCs w:val="28"/>
        </w:rPr>
        <w:t>тавлению доступа к машиноместу на парковке транспортных средств</w:t>
      </w:r>
    </w:p>
    <w:p w:rsidR="00C54102" w:rsidRDefault="00C54102" w:rsidP="0023615C">
      <w:pPr>
        <w:pStyle w:val="af"/>
        <w:spacing w:before="0" w:beforeAutospacing="0" w:after="0" w:afterAutospacing="0"/>
        <w:jc w:val="center"/>
        <w:rPr>
          <w:rStyle w:val="af4"/>
        </w:rPr>
      </w:pPr>
    </w:p>
    <w:p w:rsidR="0023615C" w:rsidRPr="00C4775A" w:rsidRDefault="0023615C" w:rsidP="009066BA">
      <w:pPr>
        <w:pStyle w:val="af"/>
        <w:spacing w:before="0" w:beforeAutospacing="0" w:after="0" w:afterAutospacing="0" w:line="276" w:lineRule="auto"/>
        <w:jc w:val="center"/>
        <w:rPr>
          <w:rStyle w:val="af4"/>
          <w:sz w:val="28"/>
          <w:szCs w:val="28"/>
        </w:rPr>
      </w:pPr>
      <w:r w:rsidRPr="00C4775A">
        <w:rPr>
          <w:rStyle w:val="af4"/>
          <w:sz w:val="28"/>
          <w:szCs w:val="28"/>
        </w:rPr>
        <w:t>Договор № ______</w:t>
      </w:r>
    </w:p>
    <w:p w:rsidR="0083207E" w:rsidRPr="00C4775A" w:rsidRDefault="0023615C" w:rsidP="0083207E">
      <w:pPr>
        <w:spacing w:line="276" w:lineRule="auto"/>
        <w:jc w:val="center"/>
        <w:rPr>
          <w:b/>
          <w:sz w:val="28"/>
          <w:szCs w:val="28"/>
        </w:rPr>
      </w:pPr>
      <w:r w:rsidRPr="00C4775A">
        <w:rPr>
          <w:rStyle w:val="af4"/>
          <w:sz w:val="28"/>
          <w:szCs w:val="28"/>
        </w:rPr>
        <w:t>на оказание платных услуг по</w:t>
      </w:r>
      <w:r w:rsidR="0083207E" w:rsidRPr="0083207E">
        <w:rPr>
          <w:b/>
          <w:sz w:val="28"/>
          <w:szCs w:val="28"/>
        </w:rPr>
        <w:t xml:space="preserve"> </w:t>
      </w:r>
      <w:r w:rsidR="0083207E" w:rsidRPr="00C4775A">
        <w:rPr>
          <w:b/>
          <w:sz w:val="28"/>
          <w:szCs w:val="28"/>
        </w:rPr>
        <w:t>проведению ежедневной проверки механиками учреждения</w:t>
      </w:r>
      <w:r w:rsidR="0083207E">
        <w:rPr>
          <w:b/>
          <w:sz w:val="28"/>
          <w:szCs w:val="28"/>
        </w:rPr>
        <w:t xml:space="preserve"> </w:t>
      </w:r>
      <w:r w:rsidR="0083207E" w:rsidRPr="00C4775A">
        <w:rPr>
          <w:b/>
          <w:sz w:val="28"/>
          <w:szCs w:val="28"/>
        </w:rPr>
        <w:t>технического состояния автомобиля и</w:t>
      </w:r>
      <w:r w:rsidR="00A53E71">
        <w:rPr>
          <w:b/>
          <w:sz w:val="28"/>
          <w:szCs w:val="28"/>
        </w:rPr>
        <w:t xml:space="preserve"> (или)</w:t>
      </w:r>
      <w:r w:rsidR="0083207E" w:rsidRPr="00C4775A">
        <w:rPr>
          <w:b/>
          <w:sz w:val="28"/>
          <w:szCs w:val="28"/>
        </w:rPr>
        <w:t xml:space="preserve"> </w:t>
      </w:r>
      <w:r w:rsidR="0083207E">
        <w:rPr>
          <w:b/>
          <w:sz w:val="28"/>
          <w:szCs w:val="28"/>
        </w:rPr>
        <w:t>предоставлению доступа к машиноместу на парковке транспортных средств</w:t>
      </w:r>
    </w:p>
    <w:p w:rsidR="0023615C" w:rsidRPr="00C4775A" w:rsidRDefault="0023615C" w:rsidP="009066BA">
      <w:pPr>
        <w:pStyle w:val="af"/>
        <w:spacing w:before="0" w:beforeAutospacing="0" w:after="0" w:afterAutospacing="0" w:line="276" w:lineRule="auto"/>
        <w:ind w:firstLine="709"/>
        <w:jc w:val="both"/>
        <w:rPr>
          <w:b/>
          <w:bCs/>
          <w:sz w:val="28"/>
          <w:szCs w:val="28"/>
        </w:rPr>
      </w:pPr>
    </w:p>
    <w:p w:rsidR="0023615C" w:rsidRPr="00C4775A" w:rsidRDefault="0023615C" w:rsidP="009066BA">
      <w:pPr>
        <w:pStyle w:val="af"/>
        <w:spacing w:before="0" w:beforeAutospacing="0" w:after="0" w:afterAutospacing="0" w:line="276" w:lineRule="auto"/>
        <w:jc w:val="both"/>
        <w:rPr>
          <w:sz w:val="28"/>
          <w:szCs w:val="28"/>
        </w:rPr>
      </w:pPr>
      <w:r w:rsidRPr="00C4775A">
        <w:rPr>
          <w:sz w:val="28"/>
          <w:szCs w:val="28"/>
        </w:rPr>
        <w:t xml:space="preserve">г. Мурманск                              </w:t>
      </w:r>
      <w:r w:rsidR="005E3E12">
        <w:rPr>
          <w:sz w:val="28"/>
          <w:szCs w:val="28"/>
        </w:rPr>
        <w:t xml:space="preserve"> </w:t>
      </w:r>
      <w:r w:rsidRPr="00C4775A">
        <w:rPr>
          <w:sz w:val="28"/>
          <w:szCs w:val="28"/>
        </w:rPr>
        <w:t xml:space="preserve">                  </w:t>
      </w:r>
      <w:r w:rsidR="00C4775A">
        <w:rPr>
          <w:sz w:val="28"/>
          <w:szCs w:val="28"/>
        </w:rPr>
        <w:tab/>
      </w:r>
      <w:r w:rsidR="00C43BCE" w:rsidRPr="00C4775A">
        <w:rPr>
          <w:sz w:val="28"/>
          <w:szCs w:val="28"/>
        </w:rPr>
        <w:tab/>
      </w:r>
      <w:r w:rsidRPr="00C4775A">
        <w:rPr>
          <w:sz w:val="28"/>
          <w:szCs w:val="28"/>
        </w:rPr>
        <w:t xml:space="preserve">        </w:t>
      </w:r>
      <w:r w:rsidRPr="00C4775A">
        <w:rPr>
          <w:sz w:val="28"/>
          <w:szCs w:val="28"/>
        </w:rPr>
        <w:tab/>
      </w:r>
      <w:r w:rsidR="007F17C9">
        <w:rPr>
          <w:sz w:val="28"/>
          <w:szCs w:val="28"/>
        </w:rPr>
        <w:t xml:space="preserve">     «__» _____  202_</w:t>
      </w:r>
      <w:r w:rsidRPr="00C4775A">
        <w:rPr>
          <w:sz w:val="28"/>
          <w:szCs w:val="28"/>
        </w:rPr>
        <w:t xml:space="preserve"> г</w:t>
      </w:r>
      <w:r w:rsidR="005E3E12">
        <w:rPr>
          <w:sz w:val="28"/>
          <w:szCs w:val="28"/>
        </w:rPr>
        <w:t>ода</w:t>
      </w:r>
    </w:p>
    <w:p w:rsidR="0023615C" w:rsidRPr="00C4775A" w:rsidRDefault="0023615C" w:rsidP="009066BA">
      <w:pPr>
        <w:pStyle w:val="af"/>
        <w:spacing w:before="0" w:beforeAutospacing="0" w:after="0" w:afterAutospacing="0" w:line="276" w:lineRule="auto"/>
        <w:ind w:firstLine="709"/>
        <w:jc w:val="both"/>
        <w:rPr>
          <w:sz w:val="28"/>
          <w:szCs w:val="28"/>
        </w:rPr>
      </w:pPr>
    </w:p>
    <w:p w:rsidR="0023615C" w:rsidRPr="00C4775A" w:rsidRDefault="0023615C" w:rsidP="008C350C">
      <w:pPr>
        <w:tabs>
          <w:tab w:val="left" w:pos="741"/>
          <w:tab w:val="left" w:pos="798"/>
        </w:tabs>
        <w:spacing w:line="276" w:lineRule="auto"/>
        <w:ind w:firstLine="709"/>
        <w:jc w:val="both"/>
        <w:rPr>
          <w:sz w:val="28"/>
          <w:szCs w:val="28"/>
        </w:rPr>
      </w:pPr>
      <w:r w:rsidRPr="00C4775A">
        <w:rPr>
          <w:b/>
          <w:sz w:val="28"/>
          <w:szCs w:val="28"/>
        </w:rPr>
        <w:t>Государственное областное бюджетное учреждение здравоохранения «Мурманская областная станция скорой медицинской помощи»</w:t>
      </w:r>
      <w:r w:rsidR="00D057E3">
        <w:rPr>
          <w:b/>
          <w:sz w:val="28"/>
          <w:szCs w:val="28"/>
        </w:rPr>
        <w:t xml:space="preserve"> (ГОБУЗ МОССМП)</w:t>
      </w:r>
      <w:r w:rsidRPr="00C4775A">
        <w:rPr>
          <w:sz w:val="28"/>
          <w:szCs w:val="28"/>
        </w:rPr>
        <w:t xml:space="preserve"> в лице </w:t>
      </w:r>
      <w:r w:rsidR="005E3E12">
        <w:rPr>
          <w:sz w:val="28"/>
          <w:szCs w:val="28"/>
        </w:rPr>
        <w:t xml:space="preserve">__________________________________, </w:t>
      </w:r>
      <w:r w:rsidRPr="00C4775A">
        <w:rPr>
          <w:sz w:val="28"/>
          <w:szCs w:val="28"/>
        </w:rPr>
        <w:t>действующего на основании Устава</w:t>
      </w:r>
      <w:r w:rsidR="005E3E12">
        <w:rPr>
          <w:sz w:val="28"/>
          <w:szCs w:val="28"/>
        </w:rPr>
        <w:t>,</w:t>
      </w:r>
      <w:r w:rsidR="008C350C">
        <w:rPr>
          <w:sz w:val="28"/>
          <w:szCs w:val="28"/>
        </w:rPr>
        <w:t xml:space="preserve"> </w:t>
      </w:r>
      <w:r w:rsidRPr="00C4775A">
        <w:rPr>
          <w:sz w:val="28"/>
          <w:szCs w:val="28"/>
        </w:rPr>
        <w:t xml:space="preserve">именуемое в </w:t>
      </w:r>
      <w:r w:rsidRPr="008C350C">
        <w:rPr>
          <w:sz w:val="28"/>
          <w:szCs w:val="28"/>
        </w:rPr>
        <w:t>дальнейшем «Исполнитель»,</w:t>
      </w:r>
      <w:r w:rsidRPr="00C4775A">
        <w:rPr>
          <w:sz w:val="28"/>
          <w:szCs w:val="28"/>
        </w:rPr>
        <w:t xml:space="preserve"> с одной стороны</w:t>
      </w:r>
      <w:r w:rsidR="008C350C">
        <w:rPr>
          <w:sz w:val="28"/>
          <w:szCs w:val="28"/>
        </w:rPr>
        <w:t xml:space="preserve">, </w:t>
      </w:r>
      <w:r w:rsidRPr="00C4775A">
        <w:rPr>
          <w:sz w:val="28"/>
          <w:szCs w:val="28"/>
        </w:rPr>
        <w:t>и</w:t>
      </w:r>
      <w:r w:rsidR="00C4775A">
        <w:rPr>
          <w:sz w:val="28"/>
          <w:szCs w:val="28"/>
        </w:rPr>
        <w:t>________________________</w:t>
      </w:r>
      <w:r w:rsidR="008C350C">
        <w:rPr>
          <w:sz w:val="28"/>
          <w:szCs w:val="28"/>
        </w:rPr>
        <w:t xml:space="preserve">, </w:t>
      </w:r>
      <w:r w:rsidRPr="00C4775A">
        <w:rPr>
          <w:sz w:val="28"/>
          <w:szCs w:val="28"/>
        </w:rPr>
        <w:t xml:space="preserve">в лице _____________________, действующего на основании </w:t>
      </w:r>
      <w:r w:rsidR="008C350C">
        <w:rPr>
          <w:sz w:val="28"/>
          <w:szCs w:val="28"/>
        </w:rPr>
        <w:t>____________</w:t>
      </w:r>
      <w:r w:rsidRPr="00C4775A">
        <w:rPr>
          <w:sz w:val="28"/>
          <w:szCs w:val="28"/>
        </w:rPr>
        <w:t xml:space="preserve">, именуемое в дальнейшем </w:t>
      </w:r>
      <w:r w:rsidRPr="008C350C">
        <w:rPr>
          <w:bCs/>
          <w:sz w:val="28"/>
          <w:szCs w:val="28"/>
        </w:rPr>
        <w:t>«Заказчик»,</w:t>
      </w:r>
      <w:r w:rsidRPr="00C4775A">
        <w:rPr>
          <w:sz w:val="28"/>
          <w:szCs w:val="28"/>
        </w:rPr>
        <w:t xml:space="preserve"> с другой стороны, </w:t>
      </w:r>
      <w:r w:rsidR="008C350C">
        <w:rPr>
          <w:sz w:val="28"/>
          <w:szCs w:val="28"/>
        </w:rPr>
        <w:t xml:space="preserve">вместе также </w:t>
      </w:r>
      <w:r w:rsidRPr="00C4775A">
        <w:rPr>
          <w:sz w:val="28"/>
          <w:szCs w:val="28"/>
        </w:rPr>
        <w:t>именуемые «Стороны», заключили настоящий Договор</w:t>
      </w:r>
      <w:r w:rsidR="008C350C">
        <w:rPr>
          <w:sz w:val="28"/>
          <w:szCs w:val="28"/>
        </w:rPr>
        <w:t xml:space="preserve"> (далее – Договор)</w:t>
      </w:r>
      <w:r w:rsidRPr="00C4775A">
        <w:rPr>
          <w:sz w:val="28"/>
          <w:szCs w:val="28"/>
        </w:rPr>
        <w:t xml:space="preserve"> о нижеследующем:</w:t>
      </w:r>
    </w:p>
    <w:p w:rsidR="0023615C" w:rsidRPr="00C4775A" w:rsidRDefault="0023615C" w:rsidP="00C43BCE">
      <w:pPr>
        <w:pStyle w:val="af"/>
        <w:numPr>
          <w:ilvl w:val="0"/>
          <w:numId w:val="31"/>
        </w:numPr>
        <w:spacing w:before="120" w:beforeAutospacing="0" w:after="120" w:afterAutospacing="0"/>
        <w:ind w:left="0" w:firstLine="0"/>
        <w:jc w:val="center"/>
        <w:rPr>
          <w:rStyle w:val="af4"/>
          <w:sz w:val="28"/>
          <w:szCs w:val="28"/>
        </w:rPr>
      </w:pPr>
      <w:r w:rsidRPr="00C4775A">
        <w:rPr>
          <w:rStyle w:val="af4"/>
          <w:sz w:val="28"/>
          <w:szCs w:val="28"/>
        </w:rPr>
        <w:t>Предмет договора</w:t>
      </w:r>
    </w:p>
    <w:p w:rsidR="0023615C" w:rsidRPr="00C4775A" w:rsidRDefault="0023615C" w:rsidP="00A53E71">
      <w:pPr>
        <w:pStyle w:val="af"/>
        <w:tabs>
          <w:tab w:val="left" w:pos="0"/>
          <w:tab w:val="left" w:pos="57"/>
        </w:tabs>
        <w:spacing w:before="0" w:beforeAutospacing="0" w:after="0" w:afterAutospacing="0" w:line="276" w:lineRule="auto"/>
        <w:ind w:firstLine="709"/>
        <w:jc w:val="both"/>
        <w:rPr>
          <w:sz w:val="28"/>
          <w:szCs w:val="28"/>
        </w:rPr>
      </w:pPr>
      <w:r w:rsidRPr="00C4775A">
        <w:rPr>
          <w:sz w:val="28"/>
          <w:szCs w:val="28"/>
        </w:rPr>
        <w:t xml:space="preserve">1.1.  </w:t>
      </w:r>
      <w:r w:rsidR="00D057E3">
        <w:rPr>
          <w:sz w:val="28"/>
          <w:szCs w:val="28"/>
        </w:rPr>
        <w:t xml:space="preserve">По настоящему договору </w:t>
      </w:r>
      <w:r w:rsidRPr="00C4775A">
        <w:rPr>
          <w:sz w:val="28"/>
          <w:szCs w:val="28"/>
        </w:rPr>
        <w:t>Заказчик по</w:t>
      </w:r>
      <w:r w:rsidR="00D057E3">
        <w:rPr>
          <w:sz w:val="28"/>
          <w:szCs w:val="28"/>
        </w:rPr>
        <w:t>л</w:t>
      </w:r>
      <w:r w:rsidRPr="00C4775A">
        <w:rPr>
          <w:sz w:val="28"/>
          <w:szCs w:val="28"/>
        </w:rPr>
        <w:t>учает</w:t>
      </w:r>
      <w:r w:rsidR="00D057E3">
        <w:rPr>
          <w:sz w:val="28"/>
          <w:szCs w:val="28"/>
        </w:rPr>
        <w:t>, оплачивает</w:t>
      </w:r>
      <w:r w:rsidRPr="00C4775A">
        <w:rPr>
          <w:sz w:val="28"/>
          <w:szCs w:val="28"/>
        </w:rPr>
        <w:t>, а</w:t>
      </w:r>
      <w:r w:rsidR="00A53E71">
        <w:rPr>
          <w:sz w:val="28"/>
          <w:szCs w:val="28"/>
        </w:rPr>
        <w:t xml:space="preserve"> </w:t>
      </w:r>
      <w:r w:rsidRPr="00C4775A">
        <w:rPr>
          <w:sz w:val="28"/>
          <w:szCs w:val="28"/>
        </w:rPr>
        <w:t>Исполнитель</w:t>
      </w:r>
      <w:r w:rsidR="00A53E71">
        <w:rPr>
          <w:sz w:val="28"/>
          <w:szCs w:val="28"/>
        </w:rPr>
        <w:t xml:space="preserve"> </w:t>
      </w:r>
      <w:r w:rsidR="00D057E3">
        <w:rPr>
          <w:sz w:val="28"/>
          <w:szCs w:val="28"/>
        </w:rPr>
        <w:t>оказывает услуги по</w:t>
      </w:r>
      <w:r w:rsidRPr="00C4775A">
        <w:rPr>
          <w:sz w:val="28"/>
          <w:szCs w:val="28"/>
        </w:rPr>
        <w:t>:</w:t>
      </w:r>
    </w:p>
    <w:p w:rsidR="0023615C" w:rsidRPr="00C4775A" w:rsidRDefault="0023615C" w:rsidP="00A53E71">
      <w:pPr>
        <w:pStyle w:val="af"/>
        <w:tabs>
          <w:tab w:val="left" w:pos="0"/>
          <w:tab w:val="left" w:pos="57"/>
        </w:tabs>
        <w:spacing w:before="0" w:beforeAutospacing="0" w:after="0" w:afterAutospacing="0" w:line="276" w:lineRule="auto"/>
        <w:jc w:val="both"/>
        <w:rPr>
          <w:sz w:val="28"/>
          <w:szCs w:val="28"/>
        </w:rPr>
      </w:pPr>
      <w:r w:rsidRPr="00C4775A">
        <w:rPr>
          <w:sz w:val="28"/>
          <w:szCs w:val="28"/>
        </w:rPr>
        <w:tab/>
      </w:r>
      <w:r w:rsidRPr="00C4775A">
        <w:rPr>
          <w:sz w:val="28"/>
          <w:szCs w:val="28"/>
        </w:rPr>
        <w:tab/>
        <w:t xml:space="preserve">-  </w:t>
      </w:r>
      <w:r w:rsidR="00A53E71">
        <w:rPr>
          <w:sz w:val="28"/>
          <w:szCs w:val="28"/>
        </w:rPr>
        <w:t xml:space="preserve">предоставлению доступа к машиноместу на парковке транспортных средств </w:t>
      </w:r>
      <w:r w:rsidRPr="00C4775A">
        <w:rPr>
          <w:sz w:val="28"/>
          <w:szCs w:val="28"/>
        </w:rPr>
        <w:t>Заказчика</w:t>
      </w:r>
      <w:r w:rsidR="00A53E71">
        <w:rPr>
          <w:sz w:val="28"/>
          <w:szCs w:val="28"/>
        </w:rPr>
        <w:t>,</w:t>
      </w:r>
      <w:r w:rsidR="00A53E71" w:rsidRPr="00A53E71">
        <w:rPr>
          <w:sz w:val="28"/>
          <w:szCs w:val="28"/>
        </w:rPr>
        <w:t xml:space="preserve"> </w:t>
      </w:r>
      <w:r w:rsidR="00A53E71" w:rsidRPr="00C4775A">
        <w:rPr>
          <w:sz w:val="28"/>
          <w:szCs w:val="28"/>
        </w:rPr>
        <w:t>расположенно</w:t>
      </w:r>
      <w:r w:rsidR="00A53E71">
        <w:rPr>
          <w:sz w:val="28"/>
          <w:szCs w:val="28"/>
        </w:rPr>
        <w:t>го</w:t>
      </w:r>
      <w:r w:rsidR="00A53E71" w:rsidRPr="00C4775A">
        <w:rPr>
          <w:sz w:val="28"/>
          <w:szCs w:val="28"/>
        </w:rPr>
        <w:t xml:space="preserve"> по адресу: г. Мурманск, ул. Радищева, д.23</w:t>
      </w:r>
      <w:r w:rsidR="00A53E71">
        <w:rPr>
          <w:sz w:val="28"/>
          <w:szCs w:val="28"/>
        </w:rPr>
        <w:t>;</w:t>
      </w:r>
    </w:p>
    <w:p w:rsidR="00D057E3" w:rsidRDefault="0023615C" w:rsidP="00A53E71">
      <w:pPr>
        <w:pStyle w:val="af"/>
        <w:tabs>
          <w:tab w:val="left" w:pos="0"/>
          <w:tab w:val="left" w:pos="57"/>
        </w:tabs>
        <w:spacing w:before="0" w:beforeAutospacing="0" w:after="0" w:afterAutospacing="0" w:line="276" w:lineRule="auto"/>
        <w:jc w:val="both"/>
        <w:rPr>
          <w:sz w:val="28"/>
          <w:szCs w:val="28"/>
        </w:rPr>
      </w:pPr>
      <w:r w:rsidRPr="00C4775A">
        <w:rPr>
          <w:sz w:val="28"/>
          <w:szCs w:val="28"/>
        </w:rPr>
        <w:tab/>
      </w:r>
      <w:r w:rsidRPr="00C4775A">
        <w:rPr>
          <w:sz w:val="28"/>
          <w:szCs w:val="28"/>
        </w:rPr>
        <w:tab/>
        <w:t xml:space="preserve">- </w:t>
      </w:r>
      <w:r w:rsidR="00A53E71">
        <w:rPr>
          <w:sz w:val="28"/>
          <w:szCs w:val="28"/>
        </w:rPr>
        <w:t xml:space="preserve">проведению </w:t>
      </w:r>
      <w:r w:rsidRPr="00C4775A">
        <w:rPr>
          <w:sz w:val="28"/>
          <w:szCs w:val="28"/>
        </w:rPr>
        <w:t>ежедневной проверк</w:t>
      </w:r>
      <w:r w:rsidR="00A53E71">
        <w:rPr>
          <w:sz w:val="28"/>
          <w:szCs w:val="28"/>
        </w:rPr>
        <w:t>и механиками учреждения</w:t>
      </w:r>
      <w:r w:rsidRPr="00C4775A">
        <w:rPr>
          <w:sz w:val="28"/>
          <w:szCs w:val="28"/>
        </w:rPr>
        <w:t xml:space="preserve"> технического состояния </w:t>
      </w:r>
      <w:r w:rsidR="00A53E71">
        <w:rPr>
          <w:sz w:val="28"/>
          <w:szCs w:val="28"/>
        </w:rPr>
        <w:t>а</w:t>
      </w:r>
      <w:r w:rsidRPr="00C4775A">
        <w:rPr>
          <w:sz w:val="28"/>
          <w:szCs w:val="28"/>
        </w:rPr>
        <w:t>втомобил</w:t>
      </w:r>
      <w:r w:rsidR="00DF5B16">
        <w:rPr>
          <w:sz w:val="28"/>
          <w:szCs w:val="28"/>
        </w:rPr>
        <w:t>я (-</w:t>
      </w:r>
      <w:r w:rsidR="00A53E71">
        <w:rPr>
          <w:sz w:val="28"/>
          <w:szCs w:val="28"/>
        </w:rPr>
        <w:t>ей</w:t>
      </w:r>
      <w:r w:rsidR="00DF5B16">
        <w:rPr>
          <w:sz w:val="28"/>
          <w:szCs w:val="28"/>
        </w:rPr>
        <w:t>)</w:t>
      </w:r>
      <w:r w:rsidRPr="00C4775A">
        <w:rPr>
          <w:sz w:val="28"/>
          <w:szCs w:val="28"/>
        </w:rPr>
        <w:t xml:space="preserve"> в соответствии с </w:t>
      </w:r>
      <w:r w:rsidR="00A53E71">
        <w:rPr>
          <w:sz w:val="28"/>
          <w:szCs w:val="28"/>
        </w:rPr>
        <w:t>п</w:t>
      </w:r>
      <w:r w:rsidRPr="00C4775A">
        <w:rPr>
          <w:sz w:val="28"/>
          <w:szCs w:val="28"/>
        </w:rPr>
        <w:t>риказом Министерства транспорта Р</w:t>
      </w:r>
      <w:r w:rsidR="00A53E71">
        <w:rPr>
          <w:sz w:val="28"/>
          <w:szCs w:val="28"/>
        </w:rPr>
        <w:t xml:space="preserve">оссийской </w:t>
      </w:r>
      <w:r w:rsidRPr="00C4775A">
        <w:rPr>
          <w:sz w:val="28"/>
          <w:szCs w:val="28"/>
        </w:rPr>
        <w:t>Ф</w:t>
      </w:r>
      <w:r w:rsidR="00A53E71">
        <w:rPr>
          <w:sz w:val="28"/>
          <w:szCs w:val="28"/>
        </w:rPr>
        <w:t>едерации</w:t>
      </w:r>
      <w:r w:rsidRPr="00C4775A">
        <w:rPr>
          <w:sz w:val="28"/>
          <w:szCs w:val="28"/>
        </w:rPr>
        <w:t xml:space="preserve"> от </w:t>
      </w:r>
      <w:r w:rsidR="00A53E71">
        <w:rPr>
          <w:sz w:val="28"/>
          <w:szCs w:val="28"/>
        </w:rPr>
        <w:t>15</w:t>
      </w:r>
      <w:r w:rsidRPr="00C4775A">
        <w:rPr>
          <w:sz w:val="28"/>
          <w:szCs w:val="28"/>
        </w:rPr>
        <w:t>.0</w:t>
      </w:r>
      <w:r w:rsidR="00A53E71">
        <w:rPr>
          <w:sz w:val="28"/>
          <w:szCs w:val="28"/>
        </w:rPr>
        <w:t>1</w:t>
      </w:r>
      <w:r w:rsidRPr="00C4775A">
        <w:rPr>
          <w:sz w:val="28"/>
          <w:szCs w:val="28"/>
        </w:rPr>
        <w:t>.20</w:t>
      </w:r>
      <w:r w:rsidR="00A53E71">
        <w:rPr>
          <w:sz w:val="28"/>
          <w:szCs w:val="28"/>
        </w:rPr>
        <w:t xml:space="preserve">21 </w:t>
      </w:r>
      <w:r w:rsidRPr="00C4775A">
        <w:rPr>
          <w:sz w:val="28"/>
          <w:szCs w:val="28"/>
        </w:rPr>
        <w:t>г</w:t>
      </w:r>
      <w:r w:rsidR="00A53E71">
        <w:rPr>
          <w:sz w:val="28"/>
          <w:szCs w:val="28"/>
        </w:rPr>
        <w:t xml:space="preserve">ода </w:t>
      </w:r>
      <w:r w:rsidRPr="00C4775A">
        <w:rPr>
          <w:sz w:val="28"/>
          <w:szCs w:val="28"/>
        </w:rPr>
        <w:t>№ 9</w:t>
      </w:r>
      <w:r w:rsidR="00A53E71">
        <w:rPr>
          <w:sz w:val="28"/>
          <w:szCs w:val="28"/>
        </w:rPr>
        <w:t xml:space="preserve"> «</w:t>
      </w:r>
      <w:r w:rsidRPr="00C4775A">
        <w:rPr>
          <w:sz w:val="28"/>
          <w:szCs w:val="28"/>
        </w:rPr>
        <w:t xml:space="preserve">Об утверждении Порядка организации и проведения </w:t>
      </w:r>
      <w:proofErr w:type="spellStart"/>
      <w:r w:rsidRPr="00C4775A">
        <w:rPr>
          <w:sz w:val="28"/>
          <w:szCs w:val="28"/>
        </w:rPr>
        <w:t>предрейсового</w:t>
      </w:r>
      <w:proofErr w:type="spellEnd"/>
      <w:r w:rsidRPr="00C4775A">
        <w:rPr>
          <w:sz w:val="28"/>
          <w:szCs w:val="28"/>
        </w:rPr>
        <w:t xml:space="preserve"> или </w:t>
      </w:r>
      <w:proofErr w:type="spellStart"/>
      <w:r w:rsidRPr="00C4775A">
        <w:rPr>
          <w:sz w:val="28"/>
          <w:szCs w:val="28"/>
        </w:rPr>
        <w:t>предсменного</w:t>
      </w:r>
      <w:proofErr w:type="spellEnd"/>
      <w:r w:rsidRPr="00C4775A">
        <w:rPr>
          <w:sz w:val="28"/>
          <w:szCs w:val="28"/>
        </w:rPr>
        <w:t xml:space="preserve"> контроля технического состояния транспортных средств</w:t>
      </w:r>
      <w:r w:rsidR="00A53E71">
        <w:rPr>
          <w:sz w:val="28"/>
          <w:szCs w:val="28"/>
        </w:rPr>
        <w:t>»</w:t>
      </w:r>
      <w:r w:rsidRPr="00C4775A">
        <w:rPr>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5894"/>
        <w:gridCol w:w="2693"/>
      </w:tblGrid>
      <w:tr w:rsidR="00D057E3" w:rsidRPr="00C4775A" w:rsidTr="00B713A0">
        <w:tc>
          <w:tcPr>
            <w:tcW w:w="769" w:type="dxa"/>
            <w:shd w:val="clear" w:color="auto" w:fill="auto"/>
          </w:tcPr>
          <w:p w:rsidR="00D057E3" w:rsidRPr="00C4775A" w:rsidRDefault="00D057E3" w:rsidP="00B713A0">
            <w:pPr>
              <w:pStyle w:val="ConsPlusNonformat"/>
              <w:widowControl/>
              <w:spacing w:line="276" w:lineRule="auto"/>
              <w:jc w:val="center"/>
              <w:rPr>
                <w:rFonts w:ascii="Times New Roman" w:hAnsi="Times New Roman" w:cs="Times New Roman"/>
                <w:sz w:val="28"/>
                <w:szCs w:val="28"/>
              </w:rPr>
            </w:pPr>
            <w:r w:rsidRPr="00C4775A">
              <w:rPr>
                <w:rFonts w:ascii="Times New Roman" w:hAnsi="Times New Roman" w:cs="Times New Roman"/>
                <w:sz w:val="28"/>
                <w:szCs w:val="28"/>
              </w:rPr>
              <w:t>№</w:t>
            </w:r>
            <w:r>
              <w:rPr>
                <w:rFonts w:ascii="Times New Roman" w:hAnsi="Times New Roman" w:cs="Times New Roman"/>
                <w:sz w:val="28"/>
                <w:szCs w:val="28"/>
              </w:rPr>
              <w:t xml:space="preserve"> </w:t>
            </w:r>
            <w:r w:rsidRPr="00C4775A">
              <w:rPr>
                <w:rFonts w:ascii="Times New Roman" w:hAnsi="Times New Roman" w:cs="Times New Roman"/>
                <w:sz w:val="28"/>
                <w:szCs w:val="28"/>
              </w:rPr>
              <w:t>п/п</w:t>
            </w:r>
          </w:p>
        </w:tc>
        <w:tc>
          <w:tcPr>
            <w:tcW w:w="5894" w:type="dxa"/>
            <w:shd w:val="clear" w:color="auto" w:fill="auto"/>
          </w:tcPr>
          <w:p w:rsidR="00D057E3" w:rsidRPr="00C4775A" w:rsidRDefault="00D057E3" w:rsidP="00B713A0">
            <w:pPr>
              <w:pStyle w:val="ConsPlusNonformat"/>
              <w:widowControl/>
              <w:spacing w:line="276" w:lineRule="auto"/>
              <w:ind w:firstLine="284"/>
              <w:jc w:val="center"/>
              <w:rPr>
                <w:rFonts w:ascii="Times New Roman" w:hAnsi="Times New Roman" w:cs="Times New Roman"/>
                <w:sz w:val="28"/>
                <w:szCs w:val="28"/>
              </w:rPr>
            </w:pPr>
            <w:r w:rsidRPr="00C4775A">
              <w:rPr>
                <w:rFonts w:ascii="Times New Roman" w:hAnsi="Times New Roman" w:cs="Times New Roman"/>
                <w:sz w:val="28"/>
                <w:szCs w:val="28"/>
              </w:rPr>
              <w:t>Марка автомобиля</w:t>
            </w:r>
          </w:p>
        </w:tc>
        <w:tc>
          <w:tcPr>
            <w:tcW w:w="2693" w:type="dxa"/>
            <w:shd w:val="clear" w:color="auto" w:fill="auto"/>
          </w:tcPr>
          <w:p w:rsidR="00D057E3" w:rsidRPr="00C4775A" w:rsidRDefault="00D057E3" w:rsidP="00B713A0">
            <w:pPr>
              <w:pStyle w:val="ConsPlusNonformat"/>
              <w:widowControl/>
              <w:spacing w:line="276" w:lineRule="auto"/>
              <w:ind w:firstLine="284"/>
              <w:jc w:val="center"/>
              <w:rPr>
                <w:rFonts w:ascii="Times New Roman" w:hAnsi="Times New Roman" w:cs="Times New Roman"/>
                <w:sz w:val="28"/>
                <w:szCs w:val="28"/>
              </w:rPr>
            </w:pPr>
            <w:r w:rsidRPr="00C4775A">
              <w:rPr>
                <w:rFonts w:ascii="Times New Roman" w:hAnsi="Times New Roman" w:cs="Times New Roman"/>
                <w:sz w:val="28"/>
                <w:szCs w:val="28"/>
              </w:rPr>
              <w:t>Регистрационный знак</w:t>
            </w:r>
          </w:p>
        </w:tc>
      </w:tr>
      <w:tr w:rsidR="00D057E3" w:rsidRPr="00C4775A" w:rsidTr="00B713A0">
        <w:tc>
          <w:tcPr>
            <w:tcW w:w="769" w:type="dxa"/>
            <w:shd w:val="clear" w:color="auto" w:fill="auto"/>
          </w:tcPr>
          <w:p w:rsidR="00D057E3" w:rsidRPr="00C4775A" w:rsidRDefault="00D057E3" w:rsidP="00B713A0">
            <w:pPr>
              <w:pStyle w:val="af"/>
              <w:spacing w:before="0" w:beforeAutospacing="0" w:after="0" w:afterAutospacing="0" w:line="276" w:lineRule="auto"/>
              <w:jc w:val="center"/>
              <w:rPr>
                <w:sz w:val="28"/>
                <w:szCs w:val="28"/>
              </w:rPr>
            </w:pPr>
          </w:p>
        </w:tc>
        <w:tc>
          <w:tcPr>
            <w:tcW w:w="5894" w:type="dxa"/>
            <w:shd w:val="clear" w:color="auto" w:fill="auto"/>
          </w:tcPr>
          <w:p w:rsidR="00D057E3" w:rsidRPr="00C4775A" w:rsidRDefault="00D057E3" w:rsidP="00B713A0">
            <w:pPr>
              <w:pStyle w:val="af"/>
              <w:spacing w:before="0" w:beforeAutospacing="0" w:after="0" w:afterAutospacing="0" w:line="276" w:lineRule="auto"/>
              <w:jc w:val="both"/>
              <w:rPr>
                <w:sz w:val="28"/>
                <w:szCs w:val="28"/>
              </w:rPr>
            </w:pPr>
          </w:p>
        </w:tc>
        <w:tc>
          <w:tcPr>
            <w:tcW w:w="2693" w:type="dxa"/>
            <w:shd w:val="clear" w:color="auto" w:fill="auto"/>
          </w:tcPr>
          <w:p w:rsidR="00D057E3" w:rsidRPr="00C4775A" w:rsidRDefault="00D057E3" w:rsidP="00B713A0">
            <w:pPr>
              <w:pStyle w:val="af"/>
              <w:spacing w:before="0" w:beforeAutospacing="0" w:after="0" w:afterAutospacing="0" w:line="276" w:lineRule="auto"/>
              <w:jc w:val="center"/>
              <w:rPr>
                <w:sz w:val="28"/>
                <w:szCs w:val="28"/>
              </w:rPr>
            </w:pPr>
          </w:p>
        </w:tc>
      </w:tr>
    </w:tbl>
    <w:p w:rsidR="00D057E3" w:rsidRPr="00C4775A" w:rsidRDefault="00D057E3" w:rsidP="00D057E3">
      <w:pPr>
        <w:pStyle w:val="af"/>
        <w:tabs>
          <w:tab w:val="left" w:pos="0"/>
          <w:tab w:val="left" w:pos="57"/>
        </w:tabs>
        <w:spacing w:before="0" w:beforeAutospacing="0" w:after="0" w:afterAutospacing="0" w:line="276" w:lineRule="auto"/>
        <w:ind w:firstLine="709"/>
        <w:jc w:val="both"/>
        <w:rPr>
          <w:sz w:val="28"/>
          <w:szCs w:val="28"/>
        </w:rPr>
      </w:pPr>
      <w:r>
        <w:rPr>
          <w:sz w:val="28"/>
          <w:szCs w:val="28"/>
        </w:rPr>
        <w:t>1.2. Услуги, указанные в пункте 1.1. Договора, оказываются по инициативе Заказчика.</w:t>
      </w:r>
    </w:p>
    <w:p w:rsidR="0023615C" w:rsidRPr="00C4775A" w:rsidRDefault="0023615C" w:rsidP="00A53E71">
      <w:pPr>
        <w:pStyle w:val="af"/>
        <w:tabs>
          <w:tab w:val="left" w:pos="0"/>
          <w:tab w:val="left" w:pos="57"/>
        </w:tabs>
        <w:spacing w:before="0" w:beforeAutospacing="0" w:after="0" w:afterAutospacing="0" w:line="276" w:lineRule="auto"/>
        <w:ind w:firstLine="709"/>
        <w:jc w:val="both"/>
        <w:rPr>
          <w:sz w:val="28"/>
          <w:szCs w:val="28"/>
        </w:rPr>
      </w:pPr>
      <w:r w:rsidRPr="00C4775A">
        <w:rPr>
          <w:sz w:val="28"/>
          <w:szCs w:val="28"/>
        </w:rPr>
        <w:lastRenderedPageBreak/>
        <w:t>1.</w:t>
      </w:r>
      <w:r w:rsidR="00D057E3">
        <w:rPr>
          <w:sz w:val="28"/>
          <w:szCs w:val="28"/>
        </w:rPr>
        <w:t>3</w:t>
      </w:r>
      <w:r w:rsidRPr="00C4775A">
        <w:rPr>
          <w:sz w:val="28"/>
          <w:szCs w:val="28"/>
        </w:rPr>
        <w:t>. Ежедневная проверка технического состояния автомобил</w:t>
      </w:r>
      <w:r w:rsidR="00A53E71">
        <w:rPr>
          <w:sz w:val="28"/>
          <w:szCs w:val="28"/>
        </w:rPr>
        <w:t>ей</w:t>
      </w:r>
      <w:r w:rsidRPr="00C4775A">
        <w:rPr>
          <w:sz w:val="28"/>
          <w:szCs w:val="28"/>
        </w:rPr>
        <w:t xml:space="preserve"> Заказчика</w:t>
      </w:r>
      <w:r w:rsidR="00A53E71">
        <w:rPr>
          <w:sz w:val="28"/>
          <w:szCs w:val="28"/>
        </w:rPr>
        <w:t xml:space="preserve"> </w:t>
      </w:r>
      <w:r w:rsidRPr="00C4775A">
        <w:rPr>
          <w:sz w:val="28"/>
          <w:szCs w:val="28"/>
        </w:rPr>
        <w:t>(при выезде и заезде) производится механиками</w:t>
      </w:r>
      <w:r w:rsidR="00A53E71">
        <w:rPr>
          <w:sz w:val="28"/>
          <w:szCs w:val="28"/>
        </w:rPr>
        <w:t xml:space="preserve"> </w:t>
      </w:r>
      <w:r w:rsidRPr="00C4775A">
        <w:rPr>
          <w:sz w:val="28"/>
          <w:szCs w:val="28"/>
        </w:rPr>
        <w:t>Исполнителя</w:t>
      </w:r>
      <w:r w:rsidR="009515C0">
        <w:rPr>
          <w:sz w:val="28"/>
          <w:szCs w:val="28"/>
        </w:rPr>
        <w:t xml:space="preserve"> по адресу: ________________</w:t>
      </w:r>
      <w:r w:rsidRPr="00C4775A">
        <w:rPr>
          <w:sz w:val="28"/>
          <w:szCs w:val="28"/>
        </w:rPr>
        <w:t>на КТП с последующим внесением записи в журнал по выпуску парка и в случае соответствия технического состояния автомобил</w:t>
      </w:r>
      <w:r w:rsidR="00A53E71">
        <w:rPr>
          <w:sz w:val="28"/>
          <w:szCs w:val="28"/>
        </w:rPr>
        <w:t>ей</w:t>
      </w:r>
      <w:r w:rsidRPr="00C4775A">
        <w:rPr>
          <w:sz w:val="28"/>
          <w:szCs w:val="28"/>
        </w:rPr>
        <w:t xml:space="preserve"> с проставлением соответствующей отметки (записи) в путевых листах, выданных на автомобил</w:t>
      </w:r>
      <w:r w:rsidR="00A53E71">
        <w:rPr>
          <w:sz w:val="28"/>
          <w:szCs w:val="28"/>
        </w:rPr>
        <w:t xml:space="preserve">и </w:t>
      </w:r>
      <w:r w:rsidRPr="00C4775A">
        <w:rPr>
          <w:sz w:val="28"/>
          <w:szCs w:val="28"/>
        </w:rPr>
        <w:t>Заказчика.</w:t>
      </w:r>
    </w:p>
    <w:p w:rsidR="0023615C" w:rsidRDefault="0023615C" w:rsidP="00A53E71">
      <w:pPr>
        <w:pStyle w:val="af"/>
        <w:tabs>
          <w:tab w:val="left" w:pos="0"/>
          <w:tab w:val="left" w:pos="57"/>
        </w:tabs>
        <w:spacing w:before="0" w:beforeAutospacing="0" w:after="0" w:afterAutospacing="0" w:line="276" w:lineRule="auto"/>
        <w:ind w:firstLine="709"/>
        <w:jc w:val="both"/>
        <w:rPr>
          <w:sz w:val="28"/>
          <w:szCs w:val="28"/>
        </w:rPr>
      </w:pPr>
      <w:r w:rsidRPr="00C4775A">
        <w:rPr>
          <w:sz w:val="28"/>
          <w:szCs w:val="28"/>
        </w:rPr>
        <w:t>1.</w:t>
      </w:r>
      <w:r w:rsidR="00D057E3">
        <w:rPr>
          <w:sz w:val="28"/>
          <w:szCs w:val="28"/>
        </w:rPr>
        <w:t>4</w:t>
      </w:r>
      <w:r w:rsidRPr="00C4775A">
        <w:rPr>
          <w:sz w:val="28"/>
          <w:szCs w:val="28"/>
        </w:rPr>
        <w:t>. В рамках настоящего Договора</w:t>
      </w:r>
      <w:r w:rsidR="00A53E71">
        <w:rPr>
          <w:sz w:val="28"/>
          <w:szCs w:val="28"/>
        </w:rPr>
        <w:t xml:space="preserve"> </w:t>
      </w:r>
      <w:r w:rsidRPr="00C4775A">
        <w:rPr>
          <w:sz w:val="28"/>
          <w:szCs w:val="28"/>
        </w:rPr>
        <w:t xml:space="preserve">Исполнитель не оказывает Заказчику услуг по хранению транспортных средств, расположенных на парковочных местах. ГОБУЗ МОССМП оказывает услуги по предоставлению </w:t>
      </w:r>
      <w:r w:rsidR="00A53E71" w:rsidRPr="00C4775A">
        <w:rPr>
          <w:sz w:val="28"/>
          <w:szCs w:val="28"/>
        </w:rPr>
        <w:t>места</w:t>
      </w:r>
      <w:r w:rsidR="00A53E71">
        <w:rPr>
          <w:sz w:val="28"/>
          <w:szCs w:val="28"/>
        </w:rPr>
        <w:t xml:space="preserve"> доступа к машиноместу на парковке транспортных средств</w:t>
      </w:r>
      <w:r w:rsidRPr="00C4775A">
        <w:rPr>
          <w:sz w:val="28"/>
          <w:szCs w:val="28"/>
        </w:rPr>
        <w:t xml:space="preserve">. </w:t>
      </w:r>
      <w:r w:rsidRPr="00C4775A">
        <w:rPr>
          <w:sz w:val="28"/>
          <w:szCs w:val="28"/>
        </w:rPr>
        <w:tab/>
        <w:t>Ответственности за сохранность транспортн</w:t>
      </w:r>
      <w:r w:rsidR="00A53E71">
        <w:rPr>
          <w:sz w:val="28"/>
          <w:szCs w:val="28"/>
        </w:rPr>
        <w:t>ых</w:t>
      </w:r>
      <w:r w:rsidRPr="00C4775A">
        <w:rPr>
          <w:sz w:val="28"/>
          <w:szCs w:val="28"/>
        </w:rPr>
        <w:t xml:space="preserve"> средств учреждение не несет. </w:t>
      </w:r>
    </w:p>
    <w:p w:rsidR="00D057E3" w:rsidRDefault="00D057E3" w:rsidP="00D057E3">
      <w:pPr>
        <w:pStyle w:val="af"/>
        <w:tabs>
          <w:tab w:val="left" w:pos="0"/>
          <w:tab w:val="left" w:pos="57"/>
        </w:tabs>
        <w:spacing w:before="0" w:beforeAutospacing="0" w:after="0" w:afterAutospacing="0" w:line="276" w:lineRule="auto"/>
        <w:ind w:firstLine="709"/>
        <w:jc w:val="both"/>
        <w:rPr>
          <w:sz w:val="28"/>
          <w:szCs w:val="28"/>
        </w:rPr>
      </w:pPr>
      <w:r w:rsidRPr="00C4775A">
        <w:rPr>
          <w:sz w:val="28"/>
          <w:szCs w:val="28"/>
        </w:rPr>
        <w:t>1.</w:t>
      </w:r>
      <w:r>
        <w:rPr>
          <w:sz w:val="28"/>
          <w:szCs w:val="28"/>
        </w:rPr>
        <w:t>5.</w:t>
      </w:r>
      <w:r w:rsidRPr="00C4775A">
        <w:rPr>
          <w:sz w:val="28"/>
          <w:szCs w:val="28"/>
        </w:rPr>
        <w:t xml:space="preserve"> Исполнитель вправе без согласия Заказчика </w:t>
      </w:r>
      <w:r>
        <w:rPr>
          <w:sz w:val="28"/>
          <w:szCs w:val="28"/>
        </w:rPr>
        <w:t>из</w:t>
      </w:r>
      <w:r w:rsidRPr="00C4775A">
        <w:rPr>
          <w:sz w:val="28"/>
          <w:szCs w:val="28"/>
        </w:rPr>
        <w:t>менить места</w:t>
      </w:r>
      <w:r>
        <w:rPr>
          <w:sz w:val="28"/>
          <w:szCs w:val="28"/>
        </w:rPr>
        <w:t xml:space="preserve"> доступа к машиноместу на парковке транспортных средств </w:t>
      </w:r>
      <w:r w:rsidRPr="00C4775A">
        <w:rPr>
          <w:sz w:val="28"/>
          <w:szCs w:val="28"/>
        </w:rPr>
        <w:t>в случае возникновения производственной необходимости.</w:t>
      </w:r>
    </w:p>
    <w:p w:rsidR="0023615C" w:rsidRPr="00C4775A" w:rsidRDefault="0023615C" w:rsidP="009066BA">
      <w:pPr>
        <w:numPr>
          <w:ilvl w:val="0"/>
          <w:numId w:val="31"/>
        </w:numPr>
        <w:spacing w:after="120" w:line="276" w:lineRule="auto"/>
        <w:ind w:left="0" w:firstLine="0"/>
        <w:jc w:val="center"/>
        <w:rPr>
          <w:b/>
          <w:sz w:val="28"/>
          <w:szCs w:val="28"/>
        </w:rPr>
      </w:pPr>
      <w:r w:rsidRPr="00C4775A">
        <w:rPr>
          <w:b/>
          <w:sz w:val="28"/>
          <w:szCs w:val="28"/>
        </w:rPr>
        <w:t>Права и обязанности сторон</w:t>
      </w:r>
    </w:p>
    <w:p w:rsidR="0023615C" w:rsidRPr="00A53E71" w:rsidRDefault="0023615C" w:rsidP="009066BA">
      <w:pPr>
        <w:spacing w:line="276" w:lineRule="auto"/>
        <w:ind w:firstLine="708"/>
        <w:jc w:val="both"/>
        <w:rPr>
          <w:bCs/>
          <w:sz w:val="28"/>
          <w:szCs w:val="28"/>
        </w:rPr>
      </w:pPr>
      <w:r w:rsidRPr="00A53E71">
        <w:rPr>
          <w:bCs/>
          <w:sz w:val="28"/>
          <w:szCs w:val="28"/>
        </w:rPr>
        <w:t>2.1. Исполнитель обязуется:</w:t>
      </w:r>
    </w:p>
    <w:p w:rsidR="0023615C" w:rsidRPr="00C4775A" w:rsidRDefault="0023615C" w:rsidP="007B4B3C">
      <w:pPr>
        <w:spacing w:line="276" w:lineRule="auto"/>
        <w:ind w:firstLine="708"/>
        <w:jc w:val="both"/>
        <w:rPr>
          <w:sz w:val="28"/>
          <w:szCs w:val="28"/>
        </w:rPr>
      </w:pPr>
      <w:r w:rsidRPr="00C4775A">
        <w:rPr>
          <w:sz w:val="28"/>
          <w:szCs w:val="28"/>
        </w:rPr>
        <w:t>2.1.1. Осуществлять охрану территории учреждения, уборку территории от снега, льда и бытового мусора, контроль за движением и размещением автомобилей Заказчика.</w:t>
      </w:r>
    </w:p>
    <w:p w:rsidR="0023615C" w:rsidRPr="00C4775A" w:rsidRDefault="0023615C" w:rsidP="007B4B3C">
      <w:pPr>
        <w:spacing w:line="276" w:lineRule="auto"/>
        <w:ind w:firstLine="708"/>
        <w:jc w:val="both"/>
        <w:rPr>
          <w:sz w:val="28"/>
          <w:szCs w:val="28"/>
        </w:rPr>
      </w:pPr>
      <w:r w:rsidRPr="00C4775A">
        <w:rPr>
          <w:sz w:val="28"/>
          <w:szCs w:val="28"/>
        </w:rPr>
        <w:t>2.1.2. Ознакомить Заказчика с правилами, регламентирующими внутренний режим на территории учреждения (Инструкцией о пропускном и внутриобъектовом режиме на объекте транспортной инфраструктуры ГОБУЗ МОССМП, правилами пожарной безопасности и т.д.).</w:t>
      </w:r>
    </w:p>
    <w:p w:rsidR="0023615C" w:rsidRPr="00C4775A" w:rsidRDefault="0023615C" w:rsidP="007B4B3C">
      <w:pPr>
        <w:spacing w:line="276" w:lineRule="auto"/>
        <w:ind w:firstLine="708"/>
        <w:jc w:val="both"/>
        <w:rPr>
          <w:sz w:val="28"/>
          <w:szCs w:val="28"/>
        </w:rPr>
      </w:pPr>
      <w:r w:rsidRPr="00C4775A">
        <w:rPr>
          <w:sz w:val="28"/>
          <w:szCs w:val="28"/>
        </w:rPr>
        <w:t>2.1.3. Обеспечить возможность доступа Заказчика на территорию учреждения.</w:t>
      </w:r>
    </w:p>
    <w:p w:rsidR="0023615C" w:rsidRPr="00C4775A" w:rsidRDefault="0023615C" w:rsidP="007B4B3C">
      <w:pPr>
        <w:spacing w:line="276" w:lineRule="auto"/>
        <w:ind w:firstLine="708"/>
        <w:jc w:val="both"/>
        <w:rPr>
          <w:sz w:val="28"/>
          <w:szCs w:val="28"/>
        </w:rPr>
      </w:pPr>
      <w:r w:rsidRPr="00C4775A">
        <w:rPr>
          <w:sz w:val="28"/>
          <w:szCs w:val="28"/>
        </w:rPr>
        <w:t>2.1.4. Обеспечить наличие разметки (иного обозначения), позволяющей однозначно идентифицировать отдельное машиноместо для каждого автомобиля Заказчика.</w:t>
      </w:r>
    </w:p>
    <w:p w:rsidR="0023615C" w:rsidRPr="00C4775A" w:rsidRDefault="0023615C" w:rsidP="007B4B3C">
      <w:pPr>
        <w:spacing w:line="276" w:lineRule="auto"/>
        <w:ind w:firstLine="708"/>
        <w:jc w:val="both"/>
        <w:rPr>
          <w:sz w:val="28"/>
          <w:szCs w:val="28"/>
        </w:rPr>
      </w:pPr>
      <w:r w:rsidRPr="00C4775A">
        <w:rPr>
          <w:sz w:val="28"/>
          <w:szCs w:val="28"/>
        </w:rPr>
        <w:t>2.1.5. Незамедлительно известить Заказчика о наступлении чрезвычайной ситуации природного и техногенного характера на территории учреждения;</w:t>
      </w:r>
    </w:p>
    <w:p w:rsidR="0023615C" w:rsidRPr="00C4775A" w:rsidRDefault="0023615C" w:rsidP="007B4B3C">
      <w:pPr>
        <w:spacing w:line="276" w:lineRule="auto"/>
        <w:ind w:firstLine="708"/>
        <w:jc w:val="both"/>
        <w:rPr>
          <w:sz w:val="28"/>
          <w:szCs w:val="28"/>
        </w:rPr>
      </w:pPr>
      <w:r w:rsidRPr="00C4775A">
        <w:rPr>
          <w:sz w:val="28"/>
          <w:szCs w:val="28"/>
        </w:rPr>
        <w:t>2.1.6. Ежедневно проверять техническое состояние автомобилей Заказчика на КТП с последующим оформлением результата в документации Заказчика (путевой лист) и Исполнителя</w:t>
      </w:r>
      <w:r w:rsidR="00A53E71">
        <w:rPr>
          <w:sz w:val="28"/>
          <w:szCs w:val="28"/>
        </w:rPr>
        <w:t>.</w:t>
      </w:r>
    </w:p>
    <w:p w:rsidR="0023615C" w:rsidRPr="00A53E71" w:rsidRDefault="0023615C" w:rsidP="007B4B3C">
      <w:pPr>
        <w:spacing w:line="276" w:lineRule="auto"/>
        <w:ind w:firstLine="708"/>
        <w:jc w:val="both"/>
        <w:rPr>
          <w:bCs/>
          <w:sz w:val="28"/>
          <w:szCs w:val="28"/>
        </w:rPr>
      </w:pPr>
      <w:r w:rsidRPr="00A53E71">
        <w:rPr>
          <w:bCs/>
          <w:sz w:val="28"/>
          <w:szCs w:val="28"/>
        </w:rPr>
        <w:t>2.2. Заказчик обязуется:</w:t>
      </w:r>
    </w:p>
    <w:p w:rsidR="0023615C" w:rsidRPr="00C4775A" w:rsidRDefault="0023615C" w:rsidP="007B4B3C">
      <w:pPr>
        <w:spacing w:line="276" w:lineRule="auto"/>
        <w:ind w:firstLine="708"/>
        <w:jc w:val="both"/>
        <w:rPr>
          <w:sz w:val="28"/>
          <w:szCs w:val="28"/>
        </w:rPr>
      </w:pPr>
      <w:r w:rsidRPr="00C4775A">
        <w:rPr>
          <w:sz w:val="28"/>
          <w:szCs w:val="28"/>
        </w:rPr>
        <w:t>2.2.1. Своевременно и в полном объеме оплатить предоставленные Исполнителем услуги.</w:t>
      </w:r>
    </w:p>
    <w:p w:rsidR="0023615C" w:rsidRPr="00C4775A" w:rsidRDefault="0023615C" w:rsidP="007B4B3C">
      <w:pPr>
        <w:spacing w:line="276" w:lineRule="auto"/>
        <w:ind w:firstLine="708"/>
        <w:jc w:val="both"/>
        <w:rPr>
          <w:sz w:val="28"/>
          <w:szCs w:val="28"/>
        </w:rPr>
      </w:pPr>
      <w:r w:rsidRPr="00C4775A">
        <w:rPr>
          <w:sz w:val="28"/>
          <w:szCs w:val="28"/>
        </w:rPr>
        <w:lastRenderedPageBreak/>
        <w:t xml:space="preserve">2.2.2. Соблюдать правила, регламентирующие внутренний режим на территории учреждения в соответствии с инструкцией о пропускном и внутриобъектовом режиме на объекте транспортной инфраструктуры ГОБУЗ МОССМП, правилами пожарной безопасности и т.д.; </w:t>
      </w:r>
    </w:p>
    <w:p w:rsidR="0023615C" w:rsidRPr="00C4775A" w:rsidRDefault="0023615C" w:rsidP="007B4B3C">
      <w:pPr>
        <w:spacing w:line="276" w:lineRule="auto"/>
        <w:ind w:firstLine="708"/>
        <w:jc w:val="both"/>
        <w:rPr>
          <w:sz w:val="28"/>
          <w:szCs w:val="28"/>
        </w:rPr>
      </w:pPr>
      <w:r w:rsidRPr="00C4775A">
        <w:rPr>
          <w:sz w:val="28"/>
          <w:szCs w:val="28"/>
        </w:rPr>
        <w:t>2.2.3. Выполнять требования сотрудников охраны и работников Исполнителя, связанные с оказанием услуг Заказчику по Договору, в частности:</w:t>
      </w:r>
    </w:p>
    <w:p w:rsidR="0023615C" w:rsidRPr="00C4775A" w:rsidRDefault="0023615C" w:rsidP="00591A1E">
      <w:pPr>
        <w:numPr>
          <w:ilvl w:val="0"/>
          <w:numId w:val="32"/>
        </w:numPr>
        <w:spacing w:line="276" w:lineRule="auto"/>
        <w:ind w:left="0" w:firstLine="0"/>
        <w:jc w:val="both"/>
        <w:rPr>
          <w:sz w:val="28"/>
          <w:szCs w:val="28"/>
        </w:rPr>
      </w:pPr>
      <w:r w:rsidRPr="00C4775A">
        <w:rPr>
          <w:sz w:val="28"/>
          <w:szCs w:val="28"/>
        </w:rPr>
        <w:t>размещать автомобили на своих машиноместах в соответствии с линиями разметки (иным обозначением);</w:t>
      </w:r>
    </w:p>
    <w:p w:rsidR="0023615C" w:rsidRPr="00C4775A" w:rsidRDefault="0023615C" w:rsidP="00591A1E">
      <w:pPr>
        <w:numPr>
          <w:ilvl w:val="0"/>
          <w:numId w:val="32"/>
        </w:numPr>
        <w:spacing w:line="276" w:lineRule="auto"/>
        <w:ind w:left="0" w:firstLine="0"/>
        <w:jc w:val="both"/>
        <w:rPr>
          <w:sz w:val="28"/>
          <w:szCs w:val="28"/>
        </w:rPr>
      </w:pPr>
      <w:r w:rsidRPr="00C4775A">
        <w:rPr>
          <w:sz w:val="28"/>
          <w:szCs w:val="28"/>
        </w:rPr>
        <w:t>соблюдать чистоту и порядок на территории учреждения;</w:t>
      </w:r>
    </w:p>
    <w:p w:rsidR="0023615C" w:rsidRPr="00C4775A" w:rsidRDefault="0023615C" w:rsidP="00591A1E">
      <w:pPr>
        <w:numPr>
          <w:ilvl w:val="0"/>
          <w:numId w:val="32"/>
        </w:numPr>
        <w:spacing w:line="276" w:lineRule="auto"/>
        <w:ind w:left="0" w:firstLine="0"/>
        <w:jc w:val="both"/>
        <w:rPr>
          <w:sz w:val="28"/>
          <w:szCs w:val="28"/>
        </w:rPr>
      </w:pPr>
      <w:r w:rsidRPr="00C4775A">
        <w:rPr>
          <w:sz w:val="28"/>
          <w:szCs w:val="28"/>
        </w:rPr>
        <w:t>не загромождать проезды и выезды с территории учреждения;</w:t>
      </w:r>
    </w:p>
    <w:p w:rsidR="0023615C" w:rsidRDefault="0023615C" w:rsidP="00591A1E">
      <w:pPr>
        <w:numPr>
          <w:ilvl w:val="0"/>
          <w:numId w:val="32"/>
        </w:numPr>
        <w:spacing w:line="276" w:lineRule="auto"/>
        <w:ind w:left="0" w:firstLine="0"/>
        <w:jc w:val="both"/>
        <w:rPr>
          <w:sz w:val="28"/>
          <w:szCs w:val="28"/>
        </w:rPr>
      </w:pPr>
      <w:r w:rsidRPr="00C4775A">
        <w:rPr>
          <w:sz w:val="28"/>
          <w:szCs w:val="28"/>
        </w:rPr>
        <w:t>не производить буксировку (эвакуацию) автомобилей без разрешения уполномоченных представителей Исполнителя</w:t>
      </w:r>
      <w:r w:rsidR="005E3E12">
        <w:rPr>
          <w:sz w:val="28"/>
          <w:szCs w:val="28"/>
        </w:rPr>
        <w:t>.</w:t>
      </w:r>
    </w:p>
    <w:p w:rsidR="004F60E7" w:rsidRDefault="004F60E7" w:rsidP="004F60E7">
      <w:pPr>
        <w:spacing w:line="276" w:lineRule="auto"/>
        <w:ind w:firstLine="709"/>
        <w:jc w:val="both"/>
        <w:rPr>
          <w:sz w:val="28"/>
          <w:szCs w:val="28"/>
        </w:rPr>
      </w:pPr>
      <w:r>
        <w:rPr>
          <w:sz w:val="28"/>
          <w:szCs w:val="28"/>
        </w:rPr>
        <w:t xml:space="preserve">2.2.4. Не позднее </w:t>
      </w:r>
      <w:r w:rsidR="00632ED8">
        <w:rPr>
          <w:sz w:val="28"/>
          <w:szCs w:val="28"/>
        </w:rPr>
        <w:t>5</w:t>
      </w:r>
      <w:r>
        <w:rPr>
          <w:sz w:val="28"/>
          <w:szCs w:val="28"/>
        </w:rPr>
        <w:t xml:space="preserve"> числа месяца, следующего за отчетным, произвести сверку по количеству оказанных Исполнителем услуг.</w:t>
      </w:r>
    </w:p>
    <w:p w:rsidR="00632ED8" w:rsidRDefault="00632ED8" w:rsidP="00632ED8">
      <w:pPr>
        <w:spacing w:line="276" w:lineRule="auto"/>
        <w:ind w:firstLine="709"/>
        <w:jc w:val="both"/>
        <w:rPr>
          <w:sz w:val="28"/>
          <w:szCs w:val="28"/>
        </w:rPr>
      </w:pPr>
      <w:r>
        <w:rPr>
          <w:sz w:val="28"/>
          <w:szCs w:val="28"/>
        </w:rPr>
        <w:t>2.3. Исполнитель вправе:</w:t>
      </w:r>
    </w:p>
    <w:p w:rsidR="00632ED8" w:rsidRDefault="00632ED8" w:rsidP="00632ED8">
      <w:pPr>
        <w:spacing w:line="276" w:lineRule="auto"/>
        <w:ind w:firstLine="709"/>
        <w:jc w:val="both"/>
        <w:rPr>
          <w:sz w:val="28"/>
          <w:szCs w:val="28"/>
        </w:rPr>
      </w:pPr>
      <w:r>
        <w:rPr>
          <w:sz w:val="28"/>
          <w:szCs w:val="28"/>
        </w:rPr>
        <w:t>2.3.1. Требовать от Заказчика выполнение обязательств, взятых на себя согласно настоящего Договора;</w:t>
      </w:r>
    </w:p>
    <w:p w:rsidR="00632ED8" w:rsidRDefault="00632ED8" w:rsidP="00632ED8">
      <w:pPr>
        <w:spacing w:line="276" w:lineRule="auto"/>
        <w:ind w:firstLine="709"/>
        <w:jc w:val="both"/>
        <w:rPr>
          <w:sz w:val="28"/>
          <w:szCs w:val="28"/>
        </w:rPr>
      </w:pPr>
      <w:r>
        <w:rPr>
          <w:sz w:val="28"/>
          <w:szCs w:val="28"/>
        </w:rPr>
        <w:t>2.</w:t>
      </w:r>
      <w:r w:rsidR="00260919">
        <w:rPr>
          <w:sz w:val="28"/>
          <w:szCs w:val="28"/>
        </w:rPr>
        <w:t>3</w:t>
      </w:r>
      <w:r>
        <w:rPr>
          <w:sz w:val="28"/>
          <w:szCs w:val="28"/>
        </w:rPr>
        <w:t>.2. Прекратить оказание услуг по настоящему Договору в случае, если Заказчик своевременно не производит оплату</w:t>
      </w:r>
      <w:r w:rsidR="00DF5B16">
        <w:rPr>
          <w:sz w:val="28"/>
          <w:szCs w:val="28"/>
        </w:rPr>
        <w:t xml:space="preserve"> в соответствии</w:t>
      </w:r>
      <w:r>
        <w:rPr>
          <w:sz w:val="28"/>
          <w:szCs w:val="28"/>
        </w:rPr>
        <w:t xml:space="preserve"> с пунктом 3.3. настоящего Договора, до возобновления оплаты.</w:t>
      </w:r>
    </w:p>
    <w:p w:rsidR="00632ED8" w:rsidRDefault="00632ED8" w:rsidP="00632ED8">
      <w:pPr>
        <w:spacing w:line="276" w:lineRule="auto"/>
        <w:ind w:firstLine="709"/>
        <w:jc w:val="both"/>
        <w:rPr>
          <w:sz w:val="28"/>
          <w:szCs w:val="28"/>
        </w:rPr>
      </w:pPr>
      <w:r>
        <w:rPr>
          <w:sz w:val="28"/>
          <w:szCs w:val="28"/>
        </w:rPr>
        <w:t>2.4. Заказчик вправе:</w:t>
      </w:r>
    </w:p>
    <w:p w:rsidR="00632ED8" w:rsidRPr="00C4775A" w:rsidRDefault="00632ED8" w:rsidP="004F60E7">
      <w:pPr>
        <w:spacing w:line="276" w:lineRule="auto"/>
        <w:ind w:firstLine="709"/>
        <w:jc w:val="both"/>
        <w:rPr>
          <w:sz w:val="28"/>
          <w:szCs w:val="28"/>
        </w:rPr>
      </w:pPr>
      <w:r>
        <w:rPr>
          <w:sz w:val="28"/>
          <w:szCs w:val="28"/>
        </w:rPr>
        <w:t>2.4.1. Требовать от Исполнителя выполнение обязательств, взятых на себя согласно настоящего Договора.</w:t>
      </w:r>
    </w:p>
    <w:p w:rsidR="0023615C" w:rsidRPr="00C4775A" w:rsidRDefault="0023615C" w:rsidP="009066BA">
      <w:pPr>
        <w:pStyle w:val="af"/>
        <w:numPr>
          <w:ilvl w:val="0"/>
          <w:numId w:val="31"/>
        </w:numPr>
        <w:spacing w:before="120" w:beforeAutospacing="0" w:after="120" w:afterAutospacing="0" w:line="276" w:lineRule="auto"/>
        <w:ind w:left="0" w:firstLine="0"/>
        <w:jc w:val="center"/>
        <w:rPr>
          <w:rStyle w:val="af4"/>
          <w:sz w:val="28"/>
          <w:szCs w:val="28"/>
        </w:rPr>
      </w:pPr>
      <w:r w:rsidRPr="00C4775A">
        <w:rPr>
          <w:rStyle w:val="af4"/>
          <w:sz w:val="28"/>
          <w:szCs w:val="28"/>
        </w:rPr>
        <w:t xml:space="preserve">Цена и порядок оплаты услуг </w:t>
      </w:r>
    </w:p>
    <w:p w:rsidR="0023615C" w:rsidRPr="00C4775A" w:rsidRDefault="0023615C" w:rsidP="000A78BD">
      <w:pPr>
        <w:spacing w:line="276" w:lineRule="auto"/>
        <w:ind w:firstLine="709"/>
        <w:jc w:val="both"/>
        <w:rPr>
          <w:sz w:val="28"/>
          <w:szCs w:val="28"/>
        </w:rPr>
      </w:pPr>
      <w:r w:rsidRPr="00C4775A">
        <w:rPr>
          <w:sz w:val="28"/>
          <w:szCs w:val="28"/>
        </w:rPr>
        <w:t>3.1. Стоимость услуг определяется согласно действующе</w:t>
      </w:r>
      <w:r w:rsidR="004F60E7">
        <w:rPr>
          <w:sz w:val="28"/>
          <w:szCs w:val="28"/>
        </w:rPr>
        <w:t>го</w:t>
      </w:r>
      <w:r w:rsidRPr="00C4775A">
        <w:rPr>
          <w:sz w:val="28"/>
          <w:szCs w:val="28"/>
        </w:rPr>
        <w:t xml:space="preserve"> на дату заключения Договора </w:t>
      </w:r>
      <w:r w:rsidR="00A53E71">
        <w:rPr>
          <w:sz w:val="28"/>
          <w:szCs w:val="28"/>
        </w:rPr>
        <w:t>п</w:t>
      </w:r>
      <w:r w:rsidRPr="00C4775A">
        <w:rPr>
          <w:sz w:val="28"/>
          <w:szCs w:val="28"/>
        </w:rPr>
        <w:t>рейскуранту</w:t>
      </w:r>
      <w:r w:rsidR="004F60E7">
        <w:rPr>
          <w:sz w:val="28"/>
          <w:szCs w:val="28"/>
        </w:rPr>
        <w:t xml:space="preserve"> цен на платные услуги Исполнителя</w:t>
      </w:r>
      <w:r w:rsidRPr="00C4775A">
        <w:rPr>
          <w:sz w:val="28"/>
          <w:szCs w:val="28"/>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984"/>
        <w:gridCol w:w="1701"/>
        <w:gridCol w:w="1985"/>
      </w:tblGrid>
      <w:tr w:rsidR="0023615C" w:rsidRPr="00C4775A" w:rsidTr="00632ED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23615C" w:rsidP="009066BA">
            <w:pPr>
              <w:pStyle w:val="af"/>
              <w:tabs>
                <w:tab w:val="left" w:pos="0"/>
                <w:tab w:val="left" w:pos="57"/>
              </w:tabs>
              <w:spacing w:beforeAutospacing="0" w:afterAutospacing="0" w:line="276" w:lineRule="auto"/>
              <w:jc w:val="center"/>
              <w:rPr>
                <w:sz w:val="28"/>
                <w:szCs w:val="28"/>
              </w:rPr>
            </w:pPr>
            <w:r w:rsidRPr="00C4775A">
              <w:rPr>
                <w:sz w:val="28"/>
                <w:szCs w:val="28"/>
              </w:rPr>
              <w:t>Наименование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23615C" w:rsidP="009066BA">
            <w:pPr>
              <w:spacing w:line="276" w:lineRule="auto"/>
              <w:jc w:val="center"/>
              <w:rPr>
                <w:sz w:val="28"/>
                <w:szCs w:val="28"/>
              </w:rPr>
            </w:pPr>
            <w:r w:rsidRPr="00C4775A">
              <w:rPr>
                <w:sz w:val="28"/>
                <w:szCs w:val="28"/>
              </w:rPr>
              <w:t>Цена, руб</w:t>
            </w:r>
            <w:r w:rsidR="00632ED8">
              <w:rPr>
                <w:sz w:val="28"/>
                <w:szCs w:val="28"/>
              </w:rPr>
              <w:t>лей,</w:t>
            </w:r>
          </w:p>
          <w:p w:rsidR="0023615C" w:rsidRPr="00C4775A" w:rsidRDefault="0023615C" w:rsidP="009066BA">
            <w:pPr>
              <w:pStyle w:val="af"/>
              <w:tabs>
                <w:tab w:val="left" w:pos="0"/>
                <w:tab w:val="left" w:pos="57"/>
              </w:tabs>
              <w:spacing w:beforeAutospacing="0" w:afterAutospacing="0" w:line="276" w:lineRule="auto"/>
              <w:jc w:val="center"/>
              <w:rPr>
                <w:sz w:val="28"/>
                <w:szCs w:val="28"/>
              </w:rPr>
            </w:pPr>
            <w:r w:rsidRPr="00C4775A">
              <w:rPr>
                <w:sz w:val="28"/>
                <w:szCs w:val="28"/>
              </w:rPr>
              <w:t>в т.ч. НДС (20%)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591A1E" w:rsidP="00632ED8">
            <w:pPr>
              <w:pStyle w:val="af"/>
              <w:tabs>
                <w:tab w:val="left" w:pos="0"/>
                <w:tab w:val="left" w:pos="57"/>
              </w:tabs>
              <w:spacing w:beforeAutospacing="0" w:afterAutospacing="0" w:line="276" w:lineRule="auto"/>
              <w:jc w:val="center"/>
              <w:rPr>
                <w:sz w:val="28"/>
                <w:szCs w:val="28"/>
              </w:rPr>
            </w:pPr>
            <w:r>
              <w:rPr>
                <w:sz w:val="28"/>
                <w:szCs w:val="28"/>
              </w:rPr>
              <w:t>К</w:t>
            </w:r>
            <w:r w:rsidR="0023615C" w:rsidRPr="00C4775A">
              <w:rPr>
                <w:sz w:val="28"/>
                <w:szCs w:val="28"/>
              </w:rPr>
              <w:t>оличество</w:t>
            </w:r>
            <w:r w:rsidR="00632ED8">
              <w:rPr>
                <w:sz w:val="28"/>
                <w:szCs w:val="28"/>
              </w:rPr>
              <w:t>, услуг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632ED8" w:rsidP="009066BA">
            <w:pPr>
              <w:pStyle w:val="af"/>
              <w:tabs>
                <w:tab w:val="left" w:pos="0"/>
                <w:tab w:val="left" w:pos="57"/>
              </w:tabs>
              <w:spacing w:beforeAutospacing="0" w:afterAutospacing="0" w:line="276" w:lineRule="auto"/>
              <w:jc w:val="center"/>
              <w:rPr>
                <w:sz w:val="28"/>
                <w:szCs w:val="28"/>
              </w:rPr>
            </w:pPr>
            <w:r>
              <w:rPr>
                <w:sz w:val="28"/>
                <w:szCs w:val="28"/>
              </w:rPr>
              <w:t xml:space="preserve">Стоимость всего, рублей, </w:t>
            </w:r>
            <w:r w:rsidRPr="00C4775A">
              <w:rPr>
                <w:sz w:val="28"/>
                <w:szCs w:val="28"/>
              </w:rPr>
              <w:t>в т.ч. НДС (20%)</w:t>
            </w:r>
            <w:r>
              <w:rPr>
                <w:sz w:val="28"/>
                <w:szCs w:val="28"/>
              </w:rPr>
              <w:t xml:space="preserve"> </w:t>
            </w:r>
          </w:p>
        </w:tc>
      </w:tr>
      <w:tr w:rsidR="0023615C" w:rsidRPr="00C4775A" w:rsidTr="00632ED8">
        <w:trPr>
          <w:trHeight w:val="66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EA7F5E" w:rsidP="009066BA">
            <w:pPr>
              <w:pStyle w:val="af"/>
              <w:tabs>
                <w:tab w:val="left" w:pos="0"/>
                <w:tab w:val="left" w:pos="57"/>
              </w:tabs>
              <w:spacing w:beforeAutospacing="0" w:afterAutospacing="0" w:line="276" w:lineRule="auto"/>
              <w:rPr>
                <w:sz w:val="28"/>
                <w:szCs w:val="28"/>
              </w:rPr>
            </w:pPr>
            <w:r>
              <w:rPr>
                <w:sz w:val="28"/>
                <w:szCs w:val="28"/>
              </w:rPr>
              <w:t>Предоставлению доступа к машиноместу на парковке транспортных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23615C" w:rsidP="009066BA">
            <w:pPr>
              <w:pStyle w:val="af"/>
              <w:tabs>
                <w:tab w:val="left" w:pos="0"/>
                <w:tab w:val="left" w:pos="57"/>
              </w:tabs>
              <w:spacing w:beforeAutospacing="0" w:afterAutospacing="0" w:line="276" w:lineRule="auto"/>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23615C" w:rsidP="009066BA">
            <w:pPr>
              <w:pStyle w:val="af"/>
              <w:tabs>
                <w:tab w:val="left" w:pos="0"/>
                <w:tab w:val="left" w:pos="57"/>
              </w:tabs>
              <w:spacing w:beforeAutospacing="0" w:afterAutospacing="0" w:line="276" w:lineRule="auto"/>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23615C" w:rsidP="009066BA">
            <w:pPr>
              <w:pStyle w:val="af"/>
              <w:tabs>
                <w:tab w:val="left" w:pos="0"/>
                <w:tab w:val="left" w:pos="57"/>
              </w:tabs>
              <w:spacing w:beforeAutospacing="0" w:afterAutospacing="0" w:line="276" w:lineRule="auto"/>
              <w:jc w:val="center"/>
              <w:rPr>
                <w:sz w:val="28"/>
                <w:szCs w:val="28"/>
              </w:rPr>
            </w:pPr>
          </w:p>
        </w:tc>
      </w:tr>
      <w:tr w:rsidR="0023615C" w:rsidRPr="00C4775A" w:rsidTr="00632ED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23615C" w:rsidP="009066BA">
            <w:pPr>
              <w:pStyle w:val="af"/>
              <w:tabs>
                <w:tab w:val="left" w:pos="0"/>
                <w:tab w:val="left" w:pos="57"/>
              </w:tabs>
              <w:spacing w:beforeAutospacing="0" w:afterAutospacing="0" w:line="276" w:lineRule="auto"/>
              <w:rPr>
                <w:sz w:val="28"/>
                <w:szCs w:val="28"/>
              </w:rPr>
            </w:pPr>
            <w:r w:rsidRPr="00C4775A">
              <w:rPr>
                <w:sz w:val="28"/>
                <w:szCs w:val="28"/>
              </w:rPr>
              <w:t>Проверка технического состояния автомобиля</w:t>
            </w:r>
            <w:r w:rsidR="00EA7F5E">
              <w:rPr>
                <w:sz w:val="28"/>
                <w:szCs w:val="28"/>
              </w:rPr>
              <w:t xml:space="preserve"> </w:t>
            </w:r>
            <w:r w:rsidRPr="00C4775A">
              <w:rPr>
                <w:sz w:val="28"/>
                <w:szCs w:val="28"/>
              </w:rPr>
              <w:t>(выезд</w:t>
            </w:r>
            <w:r w:rsidR="00EA7F5E">
              <w:rPr>
                <w:sz w:val="28"/>
                <w:szCs w:val="28"/>
              </w:rPr>
              <w:t xml:space="preserve"> </w:t>
            </w:r>
            <w:r w:rsidRPr="00C4775A">
              <w:rPr>
                <w:sz w:val="28"/>
                <w:szCs w:val="28"/>
              </w:rPr>
              <w:t>+</w:t>
            </w:r>
            <w:r w:rsidR="00EA7F5E">
              <w:rPr>
                <w:sz w:val="28"/>
                <w:szCs w:val="28"/>
              </w:rPr>
              <w:t xml:space="preserve"> </w:t>
            </w:r>
            <w:r w:rsidRPr="00C4775A">
              <w:rPr>
                <w:sz w:val="28"/>
                <w:szCs w:val="28"/>
              </w:rPr>
              <w:t>заезд)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23615C" w:rsidP="009066BA">
            <w:pPr>
              <w:pStyle w:val="af"/>
              <w:tabs>
                <w:tab w:val="left" w:pos="0"/>
                <w:tab w:val="left" w:pos="57"/>
              </w:tabs>
              <w:spacing w:beforeAutospacing="0" w:afterAutospacing="0" w:line="276" w:lineRule="auto"/>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23615C" w:rsidP="009066BA">
            <w:pPr>
              <w:pStyle w:val="af"/>
              <w:tabs>
                <w:tab w:val="left" w:pos="0"/>
                <w:tab w:val="left" w:pos="57"/>
              </w:tabs>
              <w:spacing w:beforeAutospacing="0" w:afterAutospacing="0" w:line="276" w:lineRule="auto"/>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3615C" w:rsidRPr="00C4775A" w:rsidRDefault="0023615C" w:rsidP="009066BA">
            <w:pPr>
              <w:pStyle w:val="af"/>
              <w:tabs>
                <w:tab w:val="left" w:pos="0"/>
                <w:tab w:val="left" w:pos="57"/>
              </w:tabs>
              <w:spacing w:beforeAutospacing="0" w:afterAutospacing="0" w:line="276" w:lineRule="auto"/>
              <w:jc w:val="center"/>
              <w:rPr>
                <w:sz w:val="28"/>
                <w:szCs w:val="28"/>
              </w:rPr>
            </w:pPr>
          </w:p>
        </w:tc>
      </w:tr>
    </w:tbl>
    <w:p w:rsidR="00614D94" w:rsidRPr="00BD7068" w:rsidRDefault="0023615C" w:rsidP="00614D94">
      <w:pPr>
        <w:autoSpaceDE w:val="0"/>
        <w:autoSpaceDN w:val="0"/>
        <w:adjustRightInd w:val="0"/>
        <w:spacing w:line="276" w:lineRule="auto"/>
        <w:ind w:firstLine="709"/>
        <w:jc w:val="both"/>
        <w:rPr>
          <w:sz w:val="28"/>
          <w:szCs w:val="28"/>
        </w:rPr>
      </w:pPr>
      <w:r w:rsidRPr="00C4775A">
        <w:rPr>
          <w:sz w:val="28"/>
          <w:szCs w:val="28"/>
        </w:rPr>
        <w:lastRenderedPageBreak/>
        <w:t xml:space="preserve">3.2. </w:t>
      </w:r>
      <w:r w:rsidR="004F60E7" w:rsidRPr="00BD7068">
        <w:rPr>
          <w:sz w:val="28"/>
          <w:szCs w:val="28"/>
        </w:rPr>
        <w:t xml:space="preserve">Действующий прейскурант цен на </w:t>
      </w:r>
      <w:r w:rsidR="004F60E7">
        <w:rPr>
          <w:sz w:val="28"/>
          <w:szCs w:val="28"/>
        </w:rPr>
        <w:t xml:space="preserve">платные </w:t>
      </w:r>
      <w:r w:rsidR="004F60E7" w:rsidRPr="00BD7068">
        <w:rPr>
          <w:sz w:val="28"/>
          <w:szCs w:val="28"/>
        </w:rPr>
        <w:t xml:space="preserve">услуги и иная необходимая информация об оказании платных услуг размещена на официальном сайте Исполнителя </w:t>
      </w:r>
      <w:hyperlink r:id="rId9" w:history="1">
        <w:r w:rsidR="00614D94" w:rsidRPr="002A7884">
          <w:rPr>
            <w:rStyle w:val="aa"/>
            <w:sz w:val="28"/>
            <w:szCs w:val="28"/>
          </w:rPr>
          <w:t>https://mossmp.zdrav51.ru/</w:t>
        </w:r>
      </w:hyperlink>
      <w:r w:rsidR="00614D94" w:rsidRPr="00BD7068">
        <w:rPr>
          <w:sz w:val="28"/>
          <w:szCs w:val="28"/>
        </w:rPr>
        <w:t>.</w:t>
      </w:r>
    </w:p>
    <w:p w:rsidR="004F60E7" w:rsidRPr="00BD7068" w:rsidRDefault="004F60E7" w:rsidP="004F60E7">
      <w:pPr>
        <w:tabs>
          <w:tab w:val="left" w:pos="900"/>
        </w:tabs>
        <w:autoSpaceDE w:val="0"/>
        <w:autoSpaceDN w:val="0"/>
        <w:adjustRightInd w:val="0"/>
        <w:spacing w:line="276" w:lineRule="auto"/>
        <w:ind w:firstLine="709"/>
        <w:jc w:val="both"/>
        <w:rPr>
          <w:sz w:val="28"/>
          <w:szCs w:val="28"/>
        </w:rPr>
      </w:pPr>
      <w:r w:rsidRPr="00BD7068">
        <w:rPr>
          <w:sz w:val="28"/>
          <w:szCs w:val="28"/>
        </w:rPr>
        <w:t>3.</w:t>
      </w:r>
      <w:r>
        <w:rPr>
          <w:sz w:val="28"/>
          <w:szCs w:val="28"/>
        </w:rPr>
        <w:t>3</w:t>
      </w:r>
      <w:r w:rsidRPr="00BD7068">
        <w:rPr>
          <w:sz w:val="28"/>
          <w:szCs w:val="28"/>
        </w:rPr>
        <w:t>. Оплата оказанных услуг осуществляется по цене единицы услуги, исходя из фактического объема оказанных услуг за истекший месяц</w:t>
      </w:r>
      <w:r w:rsidR="00376A57">
        <w:rPr>
          <w:sz w:val="28"/>
          <w:szCs w:val="28"/>
        </w:rPr>
        <w:t>,</w:t>
      </w:r>
      <w:r w:rsidRPr="00BD7068">
        <w:rPr>
          <w:sz w:val="28"/>
          <w:szCs w:val="28"/>
        </w:rPr>
        <w:t xml:space="preserve"> и производится</w:t>
      </w:r>
      <w:r w:rsidR="00376A57">
        <w:rPr>
          <w:sz w:val="28"/>
          <w:szCs w:val="28"/>
        </w:rPr>
        <w:t xml:space="preserve"> </w:t>
      </w:r>
      <w:r w:rsidRPr="00BD7068">
        <w:rPr>
          <w:sz w:val="28"/>
          <w:szCs w:val="28"/>
        </w:rPr>
        <w:t>в течение 1</w:t>
      </w:r>
      <w:r w:rsidR="00632ED8">
        <w:rPr>
          <w:sz w:val="28"/>
          <w:szCs w:val="28"/>
        </w:rPr>
        <w:t>0</w:t>
      </w:r>
      <w:r w:rsidRPr="00BD7068">
        <w:rPr>
          <w:sz w:val="28"/>
          <w:szCs w:val="28"/>
        </w:rPr>
        <w:t xml:space="preserve"> (</w:t>
      </w:r>
      <w:r w:rsidR="00632ED8">
        <w:rPr>
          <w:sz w:val="28"/>
          <w:szCs w:val="28"/>
        </w:rPr>
        <w:t>десяти</w:t>
      </w:r>
      <w:r w:rsidRPr="00BD7068">
        <w:rPr>
          <w:sz w:val="28"/>
          <w:szCs w:val="28"/>
        </w:rPr>
        <w:t>) банковских дней с даты подписания Заказчиком Акта</w:t>
      </w:r>
      <w:r w:rsidR="00514668">
        <w:rPr>
          <w:sz w:val="28"/>
          <w:szCs w:val="28"/>
        </w:rPr>
        <w:t xml:space="preserve"> об оказании </w:t>
      </w:r>
      <w:r w:rsidRPr="00BD7068">
        <w:rPr>
          <w:sz w:val="28"/>
          <w:szCs w:val="28"/>
        </w:rPr>
        <w:t xml:space="preserve">услуг путем внесения денежных средств на расчетный счет </w:t>
      </w:r>
      <w:r>
        <w:rPr>
          <w:sz w:val="28"/>
          <w:szCs w:val="28"/>
        </w:rPr>
        <w:t>И</w:t>
      </w:r>
      <w:r w:rsidRPr="00BD7068">
        <w:rPr>
          <w:sz w:val="28"/>
          <w:szCs w:val="28"/>
        </w:rPr>
        <w:t>сполнителя на основании предоставленного Счета, Счет - фактуры и Акта</w:t>
      </w:r>
      <w:r w:rsidR="00514668">
        <w:rPr>
          <w:sz w:val="28"/>
          <w:szCs w:val="28"/>
        </w:rPr>
        <w:t xml:space="preserve"> об оказании </w:t>
      </w:r>
      <w:r w:rsidRPr="00BD7068">
        <w:rPr>
          <w:sz w:val="28"/>
          <w:szCs w:val="28"/>
        </w:rPr>
        <w:t>услуг.</w:t>
      </w:r>
    </w:p>
    <w:p w:rsidR="004F60E7" w:rsidRDefault="004F60E7" w:rsidP="004F60E7">
      <w:pPr>
        <w:tabs>
          <w:tab w:val="left" w:pos="900"/>
        </w:tabs>
        <w:autoSpaceDE w:val="0"/>
        <w:autoSpaceDN w:val="0"/>
        <w:adjustRightInd w:val="0"/>
        <w:spacing w:line="276" w:lineRule="auto"/>
        <w:ind w:firstLine="709"/>
        <w:jc w:val="both"/>
        <w:rPr>
          <w:sz w:val="28"/>
          <w:szCs w:val="28"/>
        </w:rPr>
      </w:pPr>
      <w:r w:rsidRPr="00BD7068">
        <w:rPr>
          <w:sz w:val="28"/>
          <w:szCs w:val="28"/>
        </w:rPr>
        <w:t>3.</w:t>
      </w:r>
      <w:r w:rsidR="00632ED8">
        <w:rPr>
          <w:sz w:val="28"/>
          <w:szCs w:val="28"/>
        </w:rPr>
        <w:t>4</w:t>
      </w:r>
      <w:r w:rsidRPr="00BD7068">
        <w:rPr>
          <w:sz w:val="28"/>
          <w:szCs w:val="28"/>
        </w:rPr>
        <w:t xml:space="preserve">. Исполнитель вправе изменять цены на платные услуги в период действия Договора путем заключения дополнительного соглашения к Договору и сообщив об этом </w:t>
      </w:r>
      <w:r>
        <w:rPr>
          <w:sz w:val="28"/>
          <w:szCs w:val="28"/>
        </w:rPr>
        <w:t>З</w:t>
      </w:r>
      <w:r w:rsidRPr="00BD7068">
        <w:rPr>
          <w:sz w:val="28"/>
          <w:szCs w:val="28"/>
        </w:rPr>
        <w:t>аказчику не менее чем за 2 недели.</w:t>
      </w:r>
    </w:p>
    <w:p w:rsidR="008F1336" w:rsidRPr="008F1336" w:rsidRDefault="008F1336" w:rsidP="008F1336">
      <w:pPr>
        <w:spacing w:line="276" w:lineRule="auto"/>
        <w:ind w:firstLine="708"/>
        <w:jc w:val="both"/>
        <w:rPr>
          <w:sz w:val="28"/>
          <w:szCs w:val="28"/>
        </w:rPr>
      </w:pPr>
      <w:r w:rsidRPr="008F1336">
        <w:rPr>
          <w:sz w:val="28"/>
          <w:szCs w:val="28"/>
        </w:rPr>
        <w:t>3.</w:t>
      </w:r>
      <w:r w:rsidR="009E5870">
        <w:rPr>
          <w:sz w:val="28"/>
          <w:szCs w:val="28"/>
        </w:rPr>
        <w:t>5</w:t>
      </w:r>
      <w:r w:rsidRPr="008F1336">
        <w:rPr>
          <w:sz w:val="28"/>
          <w:szCs w:val="28"/>
        </w:rPr>
        <w:t>. Исполнитель до 15 числа месяца, следующего за расчетным, выставляет Заказчику комплект исполнительной документации, в котором указывает общее количество услуг, произведенных за расчетный период.</w:t>
      </w:r>
    </w:p>
    <w:p w:rsidR="008F1336" w:rsidRPr="008F1336" w:rsidRDefault="008F1336" w:rsidP="008F1336">
      <w:pPr>
        <w:spacing w:line="276" w:lineRule="auto"/>
        <w:ind w:firstLine="708"/>
        <w:jc w:val="both"/>
        <w:rPr>
          <w:sz w:val="28"/>
          <w:szCs w:val="28"/>
        </w:rPr>
      </w:pPr>
      <w:r w:rsidRPr="008F1336">
        <w:rPr>
          <w:sz w:val="28"/>
          <w:szCs w:val="28"/>
        </w:rPr>
        <w:t>3.</w:t>
      </w:r>
      <w:r w:rsidR="009E5870">
        <w:rPr>
          <w:sz w:val="28"/>
          <w:szCs w:val="28"/>
        </w:rPr>
        <w:t>6</w:t>
      </w:r>
      <w:r w:rsidRPr="008F1336">
        <w:rPr>
          <w:sz w:val="28"/>
          <w:szCs w:val="28"/>
        </w:rPr>
        <w:t>. Состав комплекта исполнительной документации:</w:t>
      </w:r>
    </w:p>
    <w:p w:rsidR="008F1336" w:rsidRPr="008F1336" w:rsidRDefault="008F1336" w:rsidP="008F1336">
      <w:pPr>
        <w:spacing w:line="276" w:lineRule="auto"/>
        <w:ind w:firstLine="708"/>
        <w:jc w:val="both"/>
        <w:rPr>
          <w:sz w:val="28"/>
          <w:szCs w:val="28"/>
        </w:rPr>
      </w:pPr>
      <w:r w:rsidRPr="008F1336">
        <w:rPr>
          <w:sz w:val="28"/>
          <w:szCs w:val="28"/>
        </w:rPr>
        <w:t xml:space="preserve">      - </w:t>
      </w:r>
      <w:r>
        <w:rPr>
          <w:sz w:val="28"/>
          <w:szCs w:val="28"/>
        </w:rPr>
        <w:t>С</w:t>
      </w:r>
      <w:r w:rsidRPr="008F1336">
        <w:rPr>
          <w:sz w:val="28"/>
          <w:szCs w:val="28"/>
        </w:rPr>
        <w:t>че</w:t>
      </w:r>
      <w:r>
        <w:rPr>
          <w:sz w:val="28"/>
          <w:szCs w:val="28"/>
        </w:rPr>
        <w:t>т, С</w:t>
      </w:r>
      <w:r w:rsidRPr="008F1336">
        <w:rPr>
          <w:sz w:val="28"/>
          <w:szCs w:val="28"/>
        </w:rPr>
        <w:t>чет-фактура;</w:t>
      </w:r>
    </w:p>
    <w:p w:rsidR="008F1336" w:rsidRPr="008F1336" w:rsidRDefault="008F1336" w:rsidP="008F1336">
      <w:pPr>
        <w:spacing w:line="276" w:lineRule="auto"/>
        <w:ind w:firstLine="708"/>
        <w:jc w:val="both"/>
        <w:rPr>
          <w:sz w:val="28"/>
          <w:szCs w:val="28"/>
        </w:rPr>
      </w:pPr>
      <w:r w:rsidRPr="008F1336">
        <w:rPr>
          <w:sz w:val="28"/>
          <w:szCs w:val="28"/>
        </w:rPr>
        <w:t xml:space="preserve">      - </w:t>
      </w:r>
      <w:r>
        <w:rPr>
          <w:sz w:val="28"/>
          <w:szCs w:val="28"/>
        </w:rPr>
        <w:t>А</w:t>
      </w:r>
      <w:r w:rsidRPr="008F1336">
        <w:rPr>
          <w:sz w:val="28"/>
          <w:szCs w:val="28"/>
        </w:rPr>
        <w:t>кт об оказании услуг.</w:t>
      </w:r>
    </w:p>
    <w:p w:rsidR="008F1336" w:rsidRPr="008F1336" w:rsidRDefault="008F1336" w:rsidP="008F1336">
      <w:pPr>
        <w:spacing w:line="276" w:lineRule="auto"/>
        <w:ind w:firstLine="708"/>
        <w:jc w:val="both"/>
        <w:rPr>
          <w:sz w:val="28"/>
          <w:szCs w:val="28"/>
        </w:rPr>
      </w:pPr>
      <w:r w:rsidRPr="008F1336">
        <w:rPr>
          <w:sz w:val="28"/>
          <w:szCs w:val="28"/>
        </w:rPr>
        <w:t>3.</w:t>
      </w:r>
      <w:r w:rsidR="009E5870">
        <w:rPr>
          <w:sz w:val="28"/>
          <w:szCs w:val="28"/>
        </w:rPr>
        <w:t>7.</w:t>
      </w:r>
      <w:r w:rsidRPr="008F1336">
        <w:rPr>
          <w:sz w:val="28"/>
          <w:szCs w:val="28"/>
        </w:rPr>
        <w:t xml:space="preserve"> Заказчик в течение 3 (трех) рабочих дней с даты получения от Исполнителя комплекта исполнительной документации рассматривает ее, проверяет объем и качество оказанной услуги и направляет Исполнителю подписанный </w:t>
      </w:r>
      <w:r w:rsidR="00514668">
        <w:rPr>
          <w:sz w:val="28"/>
          <w:szCs w:val="28"/>
        </w:rPr>
        <w:t xml:space="preserve">Акт об оказании услуг </w:t>
      </w:r>
      <w:r w:rsidRPr="008F1336">
        <w:rPr>
          <w:sz w:val="28"/>
          <w:szCs w:val="28"/>
        </w:rPr>
        <w:t>или мотивированный отказ от приемки услуги.</w:t>
      </w:r>
    </w:p>
    <w:p w:rsidR="0023615C" w:rsidRDefault="0023615C" w:rsidP="00EA7F5E">
      <w:pPr>
        <w:pStyle w:val="af"/>
        <w:numPr>
          <w:ilvl w:val="0"/>
          <w:numId w:val="31"/>
        </w:numPr>
        <w:spacing w:before="0" w:beforeAutospacing="0" w:after="0" w:afterAutospacing="0" w:line="276" w:lineRule="auto"/>
        <w:ind w:left="0" w:firstLine="0"/>
        <w:jc w:val="center"/>
        <w:rPr>
          <w:rStyle w:val="af4"/>
          <w:sz w:val="28"/>
          <w:szCs w:val="28"/>
        </w:rPr>
      </w:pPr>
      <w:r w:rsidRPr="00C4775A">
        <w:rPr>
          <w:rStyle w:val="af4"/>
          <w:sz w:val="28"/>
          <w:szCs w:val="28"/>
        </w:rPr>
        <w:t>Ответственность сторон</w:t>
      </w:r>
    </w:p>
    <w:p w:rsidR="000E5C42" w:rsidRPr="00C638A1" w:rsidRDefault="000E5C42" w:rsidP="000E5C42">
      <w:pPr>
        <w:autoSpaceDE w:val="0"/>
        <w:autoSpaceDN w:val="0"/>
        <w:adjustRightInd w:val="0"/>
        <w:spacing w:line="276" w:lineRule="auto"/>
        <w:ind w:firstLine="709"/>
        <w:jc w:val="both"/>
        <w:rPr>
          <w:sz w:val="28"/>
          <w:szCs w:val="28"/>
        </w:rPr>
      </w:pPr>
      <w:r w:rsidRPr="00C638A1">
        <w:rPr>
          <w:sz w:val="28"/>
          <w:szCs w:val="28"/>
        </w:rPr>
        <w:t>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w:t>
      </w:r>
      <w:r>
        <w:rPr>
          <w:sz w:val="28"/>
          <w:szCs w:val="28"/>
        </w:rPr>
        <w:t>Ф</w:t>
      </w:r>
      <w:r w:rsidRPr="00C638A1">
        <w:rPr>
          <w:sz w:val="28"/>
          <w:szCs w:val="28"/>
        </w:rPr>
        <w:t>.</w:t>
      </w:r>
    </w:p>
    <w:p w:rsidR="000E5C42" w:rsidRPr="00C638A1" w:rsidRDefault="000E5C42" w:rsidP="000E5C42">
      <w:pPr>
        <w:autoSpaceDE w:val="0"/>
        <w:autoSpaceDN w:val="0"/>
        <w:adjustRightInd w:val="0"/>
        <w:spacing w:line="276" w:lineRule="auto"/>
        <w:ind w:firstLine="709"/>
        <w:jc w:val="both"/>
        <w:rPr>
          <w:sz w:val="28"/>
          <w:szCs w:val="28"/>
        </w:rPr>
      </w:pPr>
      <w:r w:rsidRPr="00C638A1">
        <w:rPr>
          <w:sz w:val="28"/>
          <w:szCs w:val="28"/>
        </w:rPr>
        <w:t>4.</w:t>
      </w:r>
      <w:r w:rsidR="00260919">
        <w:rPr>
          <w:sz w:val="28"/>
          <w:szCs w:val="28"/>
        </w:rPr>
        <w:t>2</w:t>
      </w:r>
      <w:r w:rsidRPr="00C638A1">
        <w:rPr>
          <w:sz w:val="28"/>
          <w:szCs w:val="28"/>
        </w:rPr>
        <w:t>. Ни одна из Сторон не будет нести ответственность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законодательством РФ. 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0E5C42" w:rsidRDefault="000E5C42" w:rsidP="000E5C42">
      <w:pPr>
        <w:autoSpaceDE w:val="0"/>
        <w:autoSpaceDN w:val="0"/>
        <w:adjustRightInd w:val="0"/>
        <w:spacing w:line="276" w:lineRule="auto"/>
        <w:ind w:firstLine="709"/>
        <w:jc w:val="both"/>
        <w:rPr>
          <w:sz w:val="28"/>
          <w:szCs w:val="28"/>
        </w:rPr>
      </w:pPr>
      <w:r w:rsidRPr="00C638A1">
        <w:rPr>
          <w:sz w:val="28"/>
          <w:szCs w:val="28"/>
        </w:rPr>
        <w:lastRenderedPageBreak/>
        <w:t>4.</w:t>
      </w:r>
      <w:r w:rsidR="00260919">
        <w:rPr>
          <w:sz w:val="28"/>
          <w:szCs w:val="28"/>
        </w:rPr>
        <w:t>3</w:t>
      </w:r>
      <w:r w:rsidRPr="00C638A1">
        <w:rPr>
          <w:sz w:val="28"/>
          <w:szCs w:val="28"/>
        </w:rPr>
        <w:t>. В случае нарушения Заказчиком сроков оплаты оказанных услуг по настоящему Договору более чем на 30 календарных дней, Исполнитель</w:t>
      </w:r>
      <w:r w:rsidRPr="00C638A1">
        <w:rPr>
          <w:b/>
          <w:bCs/>
          <w:sz w:val="28"/>
          <w:szCs w:val="28"/>
        </w:rPr>
        <w:t xml:space="preserve"> </w:t>
      </w:r>
      <w:r w:rsidRPr="00C638A1">
        <w:rPr>
          <w:bCs/>
          <w:sz w:val="28"/>
          <w:szCs w:val="28"/>
        </w:rPr>
        <w:t>имеет</w:t>
      </w:r>
      <w:r w:rsidRPr="00C638A1">
        <w:rPr>
          <w:sz w:val="28"/>
          <w:szCs w:val="28"/>
        </w:rPr>
        <w:t xml:space="preserve"> право приостановить исполнение обязательств (оказание услуг) по настоящему Договору по истечении 5 календарных дней с даты направления Исполнителем на адрес электронный почты Заказчика, указанный в разделе 7 настоящего Договора, уведомления о приостановлении исполнения обязательств (оказание услуг) по Договору. Направление Заказчику уведомления на адрес электронной почты, указанной в разделе 7 настоящего Договора, является надлежащим уведомлением Исполнителем</w:t>
      </w:r>
      <w:r>
        <w:rPr>
          <w:sz w:val="28"/>
          <w:szCs w:val="28"/>
        </w:rPr>
        <w:t xml:space="preserve"> </w:t>
      </w:r>
      <w:r w:rsidRPr="00C638A1">
        <w:rPr>
          <w:sz w:val="28"/>
          <w:szCs w:val="28"/>
        </w:rPr>
        <w:t xml:space="preserve">Заказчика о приостановлении </w:t>
      </w:r>
      <w:r>
        <w:rPr>
          <w:sz w:val="28"/>
          <w:szCs w:val="28"/>
        </w:rPr>
        <w:t>И</w:t>
      </w:r>
      <w:r w:rsidRPr="00C638A1">
        <w:rPr>
          <w:sz w:val="28"/>
          <w:szCs w:val="28"/>
        </w:rPr>
        <w:t>сполнителем исполнения обязательств (оказание услуг) по настоящему Договору.</w:t>
      </w:r>
    </w:p>
    <w:p w:rsidR="000E5C42" w:rsidRPr="000E5C42" w:rsidRDefault="000E5C42" w:rsidP="00260919">
      <w:pPr>
        <w:pStyle w:val="a5"/>
        <w:numPr>
          <w:ilvl w:val="1"/>
          <w:numId w:val="36"/>
        </w:numPr>
        <w:spacing w:line="276" w:lineRule="auto"/>
        <w:ind w:left="0" w:firstLine="709"/>
        <w:jc w:val="both"/>
        <w:rPr>
          <w:sz w:val="28"/>
          <w:szCs w:val="28"/>
        </w:rPr>
      </w:pPr>
      <w:r w:rsidRPr="000E5C42">
        <w:rPr>
          <w:sz w:val="28"/>
          <w:szCs w:val="28"/>
        </w:rPr>
        <w:t>Ответственным лицом за обеспечение транспортной безопасности при эксплуатации автомобилей является водитель Заказчика, ответственным лицом за обеспечение транспортной безопасности на период предоставления доступа к машиноместу – должностные лица Исполнителя.</w:t>
      </w:r>
    </w:p>
    <w:p w:rsidR="000E5C42" w:rsidRPr="00C4775A" w:rsidRDefault="000E5C42" w:rsidP="000E5C42">
      <w:pPr>
        <w:spacing w:line="276" w:lineRule="auto"/>
        <w:ind w:firstLine="709"/>
        <w:jc w:val="both"/>
        <w:rPr>
          <w:sz w:val="28"/>
          <w:szCs w:val="28"/>
        </w:rPr>
      </w:pPr>
      <w:r w:rsidRPr="00C4775A">
        <w:rPr>
          <w:sz w:val="28"/>
          <w:szCs w:val="28"/>
        </w:rPr>
        <w:t>4.</w:t>
      </w:r>
      <w:r w:rsidR="00260919">
        <w:rPr>
          <w:sz w:val="28"/>
          <w:szCs w:val="28"/>
        </w:rPr>
        <w:t>5</w:t>
      </w:r>
      <w:r w:rsidRPr="00C4775A">
        <w:rPr>
          <w:sz w:val="28"/>
          <w:szCs w:val="28"/>
        </w:rPr>
        <w:t>. Исполнитель</w:t>
      </w:r>
      <w:r>
        <w:rPr>
          <w:sz w:val="28"/>
          <w:szCs w:val="28"/>
        </w:rPr>
        <w:t xml:space="preserve"> </w:t>
      </w:r>
      <w:r w:rsidRPr="00C4775A">
        <w:rPr>
          <w:sz w:val="28"/>
          <w:szCs w:val="28"/>
        </w:rPr>
        <w:t>освобождается от ответственности за неисполнение или ненадлежащее исполнение настоящего Договора на оказание платных услуг, если докажет, что причиной такого неисполнения (ненадлежащего исполнения) стало нарушение Заказчиком</w:t>
      </w:r>
      <w:r>
        <w:rPr>
          <w:sz w:val="28"/>
          <w:szCs w:val="28"/>
        </w:rPr>
        <w:t xml:space="preserve"> </w:t>
      </w:r>
      <w:r w:rsidRPr="00C4775A">
        <w:rPr>
          <w:sz w:val="28"/>
          <w:szCs w:val="28"/>
        </w:rPr>
        <w:t>условий настоящего Договора.</w:t>
      </w:r>
    </w:p>
    <w:p w:rsidR="000E5C42" w:rsidRPr="00260919" w:rsidRDefault="000E5C42" w:rsidP="00260919">
      <w:pPr>
        <w:pStyle w:val="a5"/>
        <w:numPr>
          <w:ilvl w:val="0"/>
          <w:numId w:val="36"/>
        </w:numPr>
        <w:spacing w:before="120" w:after="120" w:line="276" w:lineRule="auto"/>
        <w:jc w:val="center"/>
        <w:rPr>
          <w:b/>
          <w:sz w:val="28"/>
          <w:szCs w:val="28"/>
        </w:rPr>
      </w:pPr>
      <w:r w:rsidRPr="00260919">
        <w:rPr>
          <w:b/>
          <w:sz w:val="28"/>
          <w:szCs w:val="28"/>
        </w:rPr>
        <w:t>ФОРС-МАЖОР</w:t>
      </w:r>
    </w:p>
    <w:p w:rsidR="000E5C42" w:rsidRPr="00C638A1" w:rsidRDefault="000E5C42" w:rsidP="000E5C42">
      <w:pPr>
        <w:autoSpaceDE w:val="0"/>
        <w:autoSpaceDN w:val="0"/>
        <w:adjustRightInd w:val="0"/>
        <w:spacing w:line="276" w:lineRule="auto"/>
        <w:ind w:firstLine="709"/>
        <w:jc w:val="both"/>
        <w:rPr>
          <w:sz w:val="28"/>
          <w:szCs w:val="28"/>
        </w:rPr>
      </w:pPr>
      <w:r w:rsidRPr="00C638A1">
        <w:rPr>
          <w:sz w:val="28"/>
          <w:szCs w:val="28"/>
        </w:rPr>
        <w:t>5.1. Стороны освобождаются от ответственности за частичное или полное неисполнение обязательств по настоящему Договору, в случае если это неисполнение явилось следствием действия обстоятельств непреодолимой силы или других форс-мажорных обстоятельств, возникших после заключения настоящего Договора (например, стихийных бедствий, эпидемий, принятий компетентными органами решений, и т.п.). На время действия этих обстоятельств, если эти обстоятельства непосредственно повлияли на исполнение Сторонами своих обязательств по настоящему Договору.</w:t>
      </w:r>
    </w:p>
    <w:p w:rsidR="000E5C42" w:rsidRPr="00C638A1" w:rsidRDefault="000E5C42" w:rsidP="000E5C42">
      <w:pPr>
        <w:autoSpaceDE w:val="0"/>
        <w:autoSpaceDN w:val="0"/>
        <w:adjustRightInd w:val="0"/>
        <w:spacing w:line="276" w:lineRule="auto"/>
        <w:ind w:firstLine="709"/>
        <w:jc w:val="both"/>
        <w:rPr>
          <w:sz w:val="28"/>
          <w:szCs w:val="28"/>
        </w:rPr>
      </w:pPr>
      <w:r w:rsidRPr="00C638A1">
        <w:rPr>
          <w:sz w:val="28"/>
          <w:szCs w:val="28"/>
        </w:rPr>
        <w:t>5.2. При возникновении обстоятельств непреодолимой силы срок исполнения договорных обязательств</w:t>
      </w:r>
      <w:r>
        <w:rPr>
          <w:sz w:val="28"/>
          <w:szCs w:val="28"/>
        </w:rPr>
        <w:t xml:space="preserve"> </w:t>
      </w:r>
      <w:r w:rsidRPr="00C638A1">
        <w:rPr>
          <w:sz w:val="28"/>
          <w:szCs w:val="28"/>
        </w:rPr>
        <w:t>соразмерно</w:t>
      </w:r>
      <w:r>
        <w:rPr>
          <w:sz w:val="28"/>
          <w:szCs w:val="28"/>
        </w:rPr>
        <w:t xml:space="preserve"> </w:t>
      </w:r>
      <w:r w:rsidRPr="00C638A1">
        <w:rPr>
          <w:sz w:val="28"/>
          <w:szCs w:val="28"/>
        </w:rPr>
        <w:t>откладывается</w:t>
      </w:r>
      <w:r>
        <w:rPr>
          <w:sz w:val="28"/>
          <w:szCs w:val="28"/>
        </w:rPr>
        <w:t xml:space="preserve"> </w:t>
      </w:r>
      <w:r w:rsidRPr="00C638A1">
        <w:rPr>
          <w:sz w:val="28"/>
          <w:szCs w:val="28"/>
        </w:rPr>
        <w:t>на</w:t>
      </w:r>
      <w:r>
        <w:rPr>
          <w:sz w:val="28"/>
          <w:szCs w:val="28"/>
        </w:rPr>
        <w:t xml:space="preserve"> </w:t>
      </w:r>
      <w:r w:rsidRPr="00C638A1">
        <w:rPr>
          <w:sz w:val="28"/>
          <w:szCs w:val="28"/>
        </w:rPr>
        <w:t>время действия</w:t>
      </w:r>
      <w:r>
        <w:rPr>
          <w:sz w:val="28"/>
          <w:szCs w:val="28"/>
        </w:rPr>
        <w:t xml:space="preserve"> </w:t>
      </w:r>
      <w:r w:rsidRPr="00C638A1">
        <w:rPr>
          <w:sz w:val="28"/>
          <w:szCs w:val="28"/>
        </w:rPr>
        <w:t>соответствующего</w:t>
      </w:r>
      <w:r>
        <w:rPr>
          <w:sz w:val="28"/>
          <w:szCs w:val="28"/>
        </w:rPr>
        <w:t xml:space="preserve"> </w:t>
      </w:r>
      <w:r w:rsidRPr="00C638A1">
        <w:rPr>
          <w:sz w:val="28"/>
          <w:szCs w:val="28"/>
        </w:rPr>
        <w:t>обстоятельства. При невозможности исполнения обязательств, в срок свыше двух месяцев, каждая из Сторон имеет право расторгнуть настоящий Договор полностью или частично без обязательств по возмещению убытков.</w:t>
      </w:r>
    </w:p>
    <w:p w:rsidR="000E5C42" w:rsidRDefault="000E5C42" w:rsidP="000E5C42">
      <w:pPr>
        <w:autoSpaceDE w:val="0"/>
        <w:autoSpaceDN w:val="0"/>
        <w:adjustRightInd w:val="0"/>
        <w:spacing w:line="276" w:lineRule="auto"/>
        <w:ind w:firstLine="709"/>
        <w:jc w:val="both"/>
        <w:rPr>
          <w:sz w:val="28"/>
          <w:szCs w:val="28"/>
        </w:rPr>
      </w:pPr>
      <w:r w:rsidRPr="00C638A1">
        <w:rPr>
          <w:sz w:val="28"/>
          <w:szCs w:val="28"/>
        </w:rPr>
        <w:t xml:space="preserve">5.3. Сторона, которая не в состоянии выполнить свои обязательства в силу обстоятельств непреодолимой силы, незамедлительно информирует другую Сторону о начале и (или) прекращении действия указанных обстоятельств, но в любом случае не позднее 5 (пяти) дней после начала их </w:t>
      </w:r>
      <w:r w:rsidRPr="00C638A1">
        <w:rPr>
          <w:sz w:val="28"/>
          <w:szCs w:val="28"/>
        </w:rPr>
        <w:lastRenderedPageBreak/>
        <w:t>действия. Несвоевременное уведомление о наступлении обстоятельств непреодолимой силы лишает соответствующую Сторону права на освобождение от договорных обязательств по причине указанных обстоятельств.</w:t>
      </w:r>
    </w:p>
    <w:p w:rsidR="000E5C42" w:rsidRPr="000E5C42" w:rsidRDefault="000E5C42" w:rsidP="00260919">
      <w:pPr>
        <w:pStyle w:val="a5"/>
        <w:numPr>
          <w:ilvl w:val="0"/>
          <w:numId w:val="36"/>
        </w:numPr>
        <w:autoSpaceDE w:val="0"/>
        <w:autoSpaceDN w:val="0"/>
        <w:adjustRightInd w:val="0"/>
        <w:spacing w:before="120" w:line="276" w:lineRule="auto"/>
        <w:ind w:left="0" w:firstLine="709"/>
        <w:jc w:val="center"/>
        <w:rPr>
          <w:b/>
          <w:sz w:val="28"/>
          <w:szCs w:val="28"/>
        </w:rPr>
      </w:pPr>
      <w:r w:rsidRPr="000E5C42">
        <w:rPr>
          <w:b/>
          <w:sz w:val="28"/>
          <w:szCs w:val="28"/>
        </w:rPr>
        <w:t>ПОРЯДОК ДЕЙСТВИЯ, РАСТОРЖЕНИЯ ДОГОВОРА</w:t>
      </w:r>
    </w:p>
    <w:p w:rsidR="000E5C42" w:rsidRPr="00C638A1" w:rsidRDefault="000E5C42" w:rsidP="000E5C42">
      <w:pPr>
        <w:autoSpaceDE w:val="0"/>
        <w:autoSpaceDN w:val="0"/>
        <w:adjustRightInd w:val="0"/>
        <w:spacing w:after="120" w:line="276" w:lineRule="auto"/>
        <w:jc w:val="center"/>
        <w:rPr>
          <w:b/>
          <w:sz w:val="28"/>
          <w:szCs w:val="28"/>
        </w:rPr>
      </w:pPr>
      <w:r w:rsidRPr="00C638A1">
        <w:rPr>
          <w:b/>
          <w:sz w:val="28"/>
          <w:szCs w:val="28"/>
        </w:rPr>
        <w:t>И РАССМОТРЕНИЯ СПОРОВ</w:t>
      </w:r>
    </w:p>
    <w:p w:rsidR="00632ED8" w:rsidRPr="00C638A1" w:rsidRDefault="000E5C42" w:rsidP="00632ED8">
      <w:pPr>
        <w:spacing w:line="276" w:lineRule="auto"/>
        <w:ind w:firstLine="709"/>
        <w:jc w:val="both"/>
        <w:rPr>
          <w:sz w:val="28"/>
          <w:szCs w:val="28"/>
        </w:rPr>
      </w:pPr>
      <w:r w:rsidRPr="00C638A1">
        <w:rPr>
          <w:sz w:val="28"/>
          <w:szCs w:val="28"/>
        </w:rPr>
        <w:t xml:space="preserve">6.1. </w:t>
      </w:r>
      <w:r w:rsidR="00632ED8">
        <w:rPr>
          <w:sz w:val="28"/>
          <w:szCs w:val="28"/>
        </w:rPr>
        <w:t>Н</w:t>
      </w:r>
      <w:r w:rsidR="00632ED8" w:rsidRPr="00C638A1">
        <w:rPr>
          <w:sz w:val="28"/>
          <w:szCs w:val="28"/>
        </w:rPr>
        <w:t>астоящ</w:t>
      </w:r>
      <w:r w:rsidR="00632ED8">
        <w:rPr>
          <w:sz w:val="28"/>
          <w:szCs w:val="28"/>
        </w:rPr>
        <w:t xml:space="preserve">ий </w:t>
      </w:r>
      <w:r w:rsidR="00632ED8" w:rsidRPr="00C638A1">
        <w:rPr>
          <w:sz w:val="28"/>
          <w:szCs w:val="28"/>
        </w:rPr>
        <w:t>Договор</w:t>
      </w:r>
      <w:r w:rsidR="00632ED8">
        <w:rPr>
          <w:sz w:val="28"/>
          <w:szCs w:val="28"/>
        </w:rPr>
        <w:t xml:space="preserve"> вступает в силу с «__</w:t>
      </w:r>
      <w:r w:rsidR="00632ED8" w:rsidRPr="00C638A1">
        <w:rPr>
          <w:sz w:val="28"/>
          <w:szCs w:val="28"/>
        </w:rPr>
        <w:t xml:space="preserve">» </w:t>
      </w:r>
      <w:r w:rsidR="00632ED8">
        <w:rPr>
          <w:sz w:val="28"/>
          <w:szCs w:val="28"/>
        </w:rPr>
        <w:t xml:space="preserve">____ 202_ </w:t>
      </w:r>
      <w:r w:rsidR="00632ED8" w:rsidRPr="00C638A1">
        <w:rPr>
          <w:sz w:val="28"/>
          <w:szCs w:val="28"/>
        </w:rPr>
        <w:t>г</w:t>
      </w:r>
      <w:r w:rsidR="00632ED8">
        <w:rPr>
          <w:sz w:val="28"/>
          <w:szCs w:val="28"/>
        </w:rPr>
        <w:t>ода и действует по «__</w:t>
      </w:r>
      <w:r w:rsidR="00632ED8" w:rsidRPr="00C638A1">
        <w:rPr>
          <w:sz w:val="28"/>
          <w:szCs w:val="28"/>
        </w:rPr>
        <w:t xml:space="preserve">» </w:t>
      </w:r>
      <w:r w:rsidR="00632ED8">
        <w:rPr>
          <w:sz w:val="28"/>
          <w:szCs w:val="28"/>
        </w:rPr>
        <w:t xml:space="preserve">____ 202_ </w:t>
      </w:r>
      <w:r w:rsidR="00632ED8" w:rsidRPr="00C638A1">
        <w:rPr>
          <w:sz w:val="28"/>
          <w:szCs w:val="28"/>
        </w:rPr>
        <w:t>г</w:t>
      </w:r>
      <w:r w:rsidR="00632ED8">
        <w:rPr>
          <w:sz w:val="28"/>
          <w:szCs w:val="28"/>
        </w:rPr>
        <w:t xml:space="preserve">ода, </w:t>
      </w:r>
      <w:r w:rsidR="00632ED8" w:rsidRPr="00C638A1">
        <w:rPr>
          <w:sz w:val="28"/>
          <w:szCs w:val="28"/>
        </w:rPr>
        <w:t>а в части расчетов до полного их исполнения Заказчиком.</w:t>
      </w:r>
    </w:p>
    <w:p w:rsidR="00632ED8" w:rsidRPr="00C638A1" w:rsidRDefault="00632ED8" w:rsidP="00632ED8">
      <w:pPr>
        <w:autoSpaceDE w:val="0"/>
        <w:autoSpaceDN w:val="0"/>
        <w:adjustRightInd w:val="0"/>
        <w:spacing w:line="276" w:lineRule="auto"/>
        <w:ind w:firstLine="709"/>
        <w:jc w:val="both"/>
        <w:rPr>
          <w:rFonts w:eastAsia="Calibri"/>
          <w:sz w:val="28"/>
          <w:szCs w:val="28"/>
          <w:lang w:eastAsia="en-US"/>
        </w:rPr>
      </w:pPr>
      <w:r w:rsidRPr="00C638A1">
        <w:rPr>
          <w:sz w:val="28"/>
          <w:szCs w:val="28"/>
        </w:rPr>
        <w:t>Настоящий Договор признается действующим до определенного в нем момента окончания исполнения Сторонами обязательства. Стороны не освобождаются от ответственности за нарушение обязательств, возникших из Договора, и по истечении срока его действия, окончания его действия.</w:t>
      </w:r>
      <w:r w:rsidRPr="00C638A1">
        <w:rPr>
          <w:rFonts w:eastAsia="Calibri"/>
          <w:sz w:val="28"/>
          <w:szCs w:val="28"/>
          <w:lang w:eastAsia="en-US"/>
        </w:rPr>
        <w:t xml:space="preserve">   </w:t>
      </w:r>
    </w:p>
    <w:p w:rsidR="000E5C42" w:rsidRPr="00C638A1" w:rsidRDefault="000E5C42" w:rsidP="000E5C42">
      <w:pPr>
        <w:pStyle w:val="ConsPlusNormal"/>
        <w:spacing w:line="276" w:lineRule="auto"/>
        <w:ind w:firstLine="709"/>
        <w:jc w:val="both"/>
        <w:rPr>
          <w:rFonts w:ascii="Times New Roman" w:hAnsi="Times New Roman"/>
          <w:sz w:val="28"/>
          <w:szCs w:val="28"/>
        </w:rPr>
      </w:pPr>
      <w:r w:rsidRPr="00C638A1">
        <w:rPr>
          <w:rFonts w:ascii="Times New Roman" w:hAnsi="Times New Roman"/>
          <w:sz w:val="28"/>
          <w:szCs w:val="28"/>
        </w:rPr>
        <w:t>6.2. Все изменения и дополнения к настоящему Договору осуществляются по соглашению сторон. Все изменения и дополнения к настоящему Договору действительны лишь в том случае, если они не противоречат действующему законодательству РФ, совершены в письменной форме и подписаны Сторонами. Дополнительные соглашения являются неотъемлемой частью настоящего Договора.</w:t>
      </w:r>
    </w:p>
    <w:p w:rsidR="000E5C42" w:rsidRPr="00C638A1" w:rsidRDefault="000E5C42" w:rsidP="000E5C42">
      <w:pPr>
        <w:autoSpaceDE w:val="0"/>
        <w:adjustRightInd w:val="0"/>
        <w:spacing w:line="276" w:lineRule="auto"/>
        <w:ind w:firstLine="709"/>
        <w:jc w:val="both"/>
        <w:rPr>
          <w:sz w:val="28"/>
          <w:szCs w:val="28"/>
          <w:lang w:eastAsia="en-US"/>
        </w:rPr>
      </w:pPr>
      <w:r w:rsidRPr="00C638A1">
        <w:rPr>
          <w:sz w:val="28"/>
          <w:szCs w:val="28"/>
          <w:lang w:eastAsia="en-US"/>
        </w:rPr>
        <w:t xml:space="preserve">6.3. Расторжение настоящего </w:t>
      </w:r>
      <w:r w:rsidRPr="00C638A1">
        <w:rPr>
          <w:sz w:val="28"/>
          <w:szCs w:val="28"/>
        </w:rPr>
        <w:t>Договора</w:t>
      </w:r>
      <w:r w:rsidRPr="00C638A1">
        <w:rPr>
          <w:sz w:val="28"/>
          <w:szCs w:val="28"/>
          <w:lang w:eastAsia="en-US"/>
        </w:rPr>
        <w:t xml:space="preserve"> допускается по соглашению сторон, по решению суда, в случае одностороннего отказа стороны настоящего </w:t>
      </w:r>
      <w:r w:rsidRPr="00C638A1">
        <w:rPr>
          <w:sz w:val="28"/>
          <w:szCs w:val="28"/>
        </w:rPr>
        <w:t>Договора</w:t>
      </w:r>
      <w:r>
        <w:rPr>
          <w:sz w:val="28"/>
          <w:szCs w:val="28"/>
        </w:rPr>
        <w:t xml:space="preserve"> </w:t>
      </w:r>
      <w:r w:rsidRPr="00C638A1">
        <w:rPr>
          <w:sz w:val="28"/>
          <w:szCs w:val="28"/>
          <w:lang w:eastAsia="en-US"/>
        </w:rPr>
        <w:t xml:space="preserve">от исполнения </w:t>
      </w:r>
      <w:r w:rsidRPr="00C638A1">
        <w:rPr>
          <w:sz w:val="28"/>
          <w:szCs w:val="28"/>
        </w:rPr>
        <w:t xml:space="preserve">Договора </w:t>
      </w:r>
      <w:r w:rsidRPr="00C638A1">
        <w:rPr>
          <w:sz w:val="28"/>
          <w:szCs w:val="28"/>
          <w:lang w:eastAsia="en-US"/>
        </w:rPr>
        <w:t>в соответствии с действующим гражданским законодательством РФ.</w:t>
      </w:r>
    </w:p>
    <w:p w:rsidR="000E5C42" w:rsidRPr="00C638A1" w:rsidRDefault="000E5C42" w:rsidP="000E5C42">
      <w:pPr>
        <w:autoSpaceDE w:val="0"/>
        <w:autoSpaceDN w:val="0"/>
        <w:adjustRightInd w:val="0"/>
        <w:spacing w:line="276" w:lineRule="auto"/>
        <w:ind w:firstLine="709"/>
        <w:jc w:val="both"/>
        <w:rPr>
          <w:sz w:val="28"/>
          <w:szCs w:val="28"/>
        </w:rPr>
      </w:pPr>
      <w:r w:rsidRPr="00C638A1">
        <w:rPr>
          <w:sz w:val="28"/>
          <w:szCs w:val="28"/>
        </w:rPr>
        <w:t>6.</w:t>
      </w:r>
      <w:r w:rsidR="000A78BD">
        <w:rPr>
          <w:sz w:val="28"/>
          <w:szCs w:val="28"/>
        </w:rPr>
        <w:t>4</w:t>
      </w:r>
      <w:r w:rsidRPr="00C638A1">
        <w:rPr>
          <w:sz w:val="28"/>
          <w:szCs w:val="28"/>
        </w:rPr>
        <w:t>. Любая Сторона вправе</w:t>
      </w:r>
      <w:r w:rsidRPr="00C638A1">
        <w:rPr>
          <w:b/>
          <w:bCs/>
          <w:sz w:val="28"/>
          <w:szCs w:val="28"/>
        </w:rPr>
        <w:t xml:space="preserve"> </w:t>
      </w:r>
      <w:r w:rsidRPr="00C638A1">
        <w:rPr>
          <w:bCs/>
          <w:sz w:val="28"/>
          <w:szCs w:val="28"/>
        </w:rPr>
        <w:t>отказаться от исполнения</w:t>
      </w:r>
      <w:r w:rsidRPr="00C638A1">
        <w:rPr>
          <w:sz w:val="28"/>
          <w:szCs w:val="28"/>
        </w:rPr>
        <w:t xml:space="preserve"> настоящего Договора в</w:t>
      </w:r>
      <w:r w:rsidRPr="00C638A1">
        <w:rPr>
          <w:bCs/>
          <w:sz w:val="28"/>
          <w:szCs w:val="28"/>
        </w:rPr>
        <w:t xml:space="preserve"> одностороннем порядке,</w:t>
      </w:r>
      <w:r w:rsidRPr="00C638A1">
        <w:rPr>
          <w:sz w:val="28"/>
          <w:szCs w:val="28"/>
        </w:rPr>
        <w:t xml:space="preserve"> направив</w:t>
      </w:r>
      <w:r w:rsidRPr="00C638A1">
        <w:rPr>
          <w:b/>
          <w:bCs/>
          <w:sz w:val="28"/>
          <w:szCs w:val="28"/>
        </w:rPr>
        <w:t xml:space="preserve"> </w:t>
      </w:r>
      <w:r w:rsidRPr="00C638A1">
        <w:rPr>
          <w:bCs/>
          <w:sz w:val="28"/>
          <w:szCs w:val="28"/>
        </w:rPr>
        <w:t>письменное уведомление</w:t>
      </w:r>
      <w:r w:rsidRPr="00C638A1">
        <w:rPr>
          <w:sz w:val="28"/>
          <w:szCs w:val="28"/>
        </w:rPr>
        <w:t xml:space="preserve"> другой Стороне не позднее, чем за 14 (четырнадцать) дней до предполагаемой даты прекращения договорных отношений. Договор прекращает свое действие с даты подписания соглашения о расторжении Договора. Между Сторонами производится сверка взаиморасчетов (подписывается</w:t>
      </w:r>
      <w:r w:rsidRPr="00C638A1">
        <w:rPr>
          <w:bCs/>
          <w:sz w:val="28"/>
          <w:szCs w:val="28"/>
        </w:rPr>
        <w:t xml:space="preserve"> Акт сверки расчетов)</w:t>
      </w:r>
      <w:r w:rsidRPr="00C638A1">
        <w:rPr>
          <w:sz w:val="28"/>
          <w:szCs w:val="28"/>
        </w:rPr>
        <w:t xml:space="preserve"> и производится полный взаиморасчет.</w:t>
      </w:r>
    </w:p>
    <w:p w:rsidR="000E5C42" w:rsidRPr="00C638A1" w:rsidRDefault="000E5C42" w:rsidP="000E5C42">
      <w:pPr>
        <w:autoSpaceDE w:val="0"/>
        <w:autoSpaceDN w:val="0"/>
        <w:adjustRightInd w:val="0"/>
        <w:spacing w:line="276" w:lineRule="auto"/>
        <w:ind w:firstLine="709"/>
        <w:jc w:val="both"/>
        <w:rPr>
          <w:sz w:val="28"/>
          <w:szCs w:val="28"/>
        </w:rPr>
      </w:pPr>
      <w:r w:rsidRPr="00C638A1">
        <w:rPr>
          <w:sz w:val="28"/>
          <w:szCs w:val="28"/>
        </w:rPr>
        <w:t>6.</w:t>
      </w:r>
      <w:r w:rsidR="00260919">
        <w:rPr>
          <w:sz w:val="28"/>
          <w:szCs w:val="28"/>
        </w:rPr>
        <w:t>5</w:t>
      </w:r>
      <w:r w:rsidRPr="00C638A1">
        <w:rPr>
          <w:sz w:val="28"/>
          <w:szCs w:val="28"/>
        </w:rPr>
        <w:t>. Исполнитель вправе принять решение об одностороннем отказе от исполнения настоящего Договора</w:t>
      </w:r>
      <w:r>
        <w:rPr>
          <w:sz w:val="28"/>
          <w:szCs w:val="28"/>
        </w:rPr>
        <w:t xml:space="preserve"> </w:t>
      </w:r>
      <w:r w:rsidRPr="00C638A1">
        <w:rPr>
          <w:bCs/>
          <w:sz w:val="28"/>
          <w:szCs w:val="28"/>
        </w:rPr>
        <w:t>отказаться от исполнения</w:t>
      </w:r>
      <w:r w:rsidRPr="00C638A1">
        <w:rPr>
          <w:sz w:val="28"/>
          <w:szCs w:val="28"/>
        </w:rPr>
        <w:t xml:space="preserve"> настоящего Договора в </w:t>
      </w:r>
      <w:r w:rsidRPr="00C638A1">
        <w:rPr>
          <w:bCs/>
          <w:sz w:val="28"/>
          <w:szCs w:val="28"/>
        </w:rPr>
        <w:t xml:space="preserve">одностороннем порядке </w:t>
      </w:r>
      <w:r w:rsidRPr="00C638A1">
        <w:rPr>
          <w:sz w:val="28"/>
          <w:szCs w:val="28"/>
        </w:rPr>
        <w:t>в случае</w:t>
      </w:r>
      <w:r w:rsidRPr="00C638A1">
        <w:rPr>
          <w:bCs/>
          <w:sz w:val="28"/>
          <w:szCs w:val="28"/>
        </w:rPr>
        <w:t xml:space="preserve"> неоплаты</w:t>
      </w:r>
      <w:r w:rsidRPr="00C638A1">
        <w:rPr>
          <w:sz w:val="28"/>
          <w:szCs w:val="28"/>
        </w:rPr>
        <w:t xml:space="preserve"> Заказчиком оказанных Исполнителем услуг</w:t>
      </w:r>
      <w:r w:rsidRPr="00C638A1">
        <w:rPr>
          <w:bCs/>
          <w:sz w:val="28"/>
          <w:szCs w:val="28"/>
        </w:rPr>
        <w:t xml:space="preserve"> за два месяца.</w:t>
      </w:r>
      <w:r w:rsidRPr="00C638A1">
        <w:rPr>
          <w:sz w:val="28"/>
          <w:szCs w:val="28"/>
        </w:rPr>
        <w:t xml:space="preserve"> Договор прекращает свое действие по истечении 5 календарных дней, с даты направления Исполнителем соответствующего уведомления Заказчику на адрес электронной почты Заказчика, указанный в разделе 7 настоящего Договора. Направление Заказчику уведомления на адрес электронной почты, указанный в разделе 7 </w:t>
      </w:r>
      <w:r w:rsidRPr="00C638A1">
        <w:rPr>
          <w:sz w:val="28"/>
          <w:szCs w:val="28"/>
        </w:rPr>
        <w:lastRenderedPageBreak/>
        <w:t>настоящего Договора, является надлежащим уведомлением Заказчика о прекращении действия Договора.</w:t>
      </w:r>
    </w:p>
    <w:p w:rsidR="000E5C42" w:rsidRPr="00C638A1" w:rsidRDefault="000E5C42" w:rsidP="000E5C42">
      <w:pPr>
        <w:autoSpaceDE w:val="0"/>
        <w:autoSpaceDN w:val="0"/>
        <w:adjustRightInd w:val="0"/>
        <w:spacing w:line="276" w:lineRule="auto"/>
        <w:ind w:firstLine="709"/>
        <w:jc w:val="both"/>
        <w:rPr>
          <w:sz w:val="28"/>
          <w:szCs w:val="28"/>
        </w:rPr>
      </w:pPr>
      <w:r w:rsidRPr="00C638A1">
        <w:rPr>
          <w:sz w:val="28"/>
          <w:szCs w:val="28"/>
        </w:rPr>
        <w:t>6.</w:t>
      </w:r>
      <w:r w:rsidR="00260919">
        <w:rPr>
          <w:sz w:val="28"/>
          <w:szCs w:val="28"/>
        </w:rPr>
        <w:t>6</w:t>
      </w:r>
      <w:r w:rsidRPr="00C638A1">
        <w:rPr>
          <w:sz w:val="28"/>
          <w:szCs w:val="28"/>
        </w:rPr>
        <w:t>. Во всем, что не предусмотрено настоящим Договором, Стороны руководствуются действующим законодательством Р</w:t>
      </w:r>
      <w:r>
        <w:rPr>
          <w:sz w:val="28"/>
          <w:szCs w:val="28"/>
        </w:rPr>
        <w:t>Ф</w:t>
      </w:r>
      <w:r w:rsidRPr="00C638A1">
        <w:rPr>
          <w:sz w:val="28"/>
          <w:szCs w:val="28"/>
        </w:rPr>
        <w:t>.</w:t>
      </w:r>
    </w:p>
    <w:p w:rsidR="000E5C42" w:rsidRPr="00C638A1" w:rsidRDefault="000E5C42" w:rsidP="000E5C42">
      <w:pPr>
        <w:autoSpaceDE w:val="0"/>
        <w:autoSpaceDN w:val="0"/>
        <w:adjustRightInd w:val="0"/>
        <w:spacing w:line="276" w:lineRule="auto"/>
        <w:ind w:firstLine="709"/>
        <w:jc w:val="both"/>
        <w:rPr>
          <w:sz w:val="28"/>
          <w:szCs w:val="28"/>
        </w:rPr>
      </w:pPr>
      <w:r w:rsidRPr="00C638A1">
        <w:rPr>
          <w:sz w:val="28"/>
          <w:szCs w:val="28"/>
        </w:rPr>
        <w:t xml:space="preserve"> 6.</w:t>
      </w:r>
      <w:r w:rsidR="00260919">
        <w:rPr>
          <w:sz w:val="28"/>
          <w:szCs w:val="28"/>
        </w:rPr>
        <w:t>7</w:t>
      </w:r>
      <w:r w:rsidRPr="00C638A1">
        <w:rPr>
          <w:sz w:val="28"/>
          <w:szCs w:val="28"/>
        </w:rPr>
        <w:t>. Все споры, претензии и разногласия, которые могут возникнуть между Сторонами, будут разрешаться путем переговоров, а при отсутствии достигнутой договоренности - Арбитражным судом Мурманской области в порядке, установленном действующим законодательством Р</w:t>
      </w:r>
      <w:r>
        <w:rPr>
          <w:sz w:val="28"/>
          <w:szCs w:val="28"/>
        </w:rPr>
        <w:t>Ф</w:t>
      </w:r>
      <w:r w:rsidRPr="00C638A1">
        <w:rPr>
          <w:sz w:val="28"/>
          <w:szCs w:val="28"/>
        </w:rPr>
        <w:t>.</w:t>
      </w:r>
    </w:p>
    <w:p w:rsidR="000E5C42" w:rsidRDefault="000E5C42" w:rsidP="000E5C42">
      <w:pPr>
        <w:autoSpaceDE w:val="0"/>
        <w:autoSpaceDN w:val="0"/>
        <w:adjustRightInd w:val="0"/>
        <w:spacing w:line="276" w:lineRule="auto"/>
        <w:ind w:firstLine="709"/>
        <w:jc w:val="both"/>
        <w:rPr>
          <w:sz w:val="28"/>
          <w:szCs w:val="28"/>
        </w:rPr>
      </w:pPr>
      <w:r w:rsidRPr="00C638A1">
        <w:rPr>
          <w:sz w:val="28"/>
          <w:szCs w:val="28"/>
        </w:rPr>
        <w:t>6.</w:t>
      </w:r>
      <w:r w:rsidR="00260919">
        <w:rPr>
          <w:sz w:val="28"/>
          <w:szCs w:val="28"/>
        </w:rPr>
        <w:t>8</w:t>
      </w:r>
      <w:r w:rsidRPr="00C638A1">
        <w:rPr>
          <w:sz w:val="28"/>
          <w:szCs w:val="28"/>
        </w:rPr>
        <w:t>. Настоящий Договор составлен в двух экземплярах, имеющих одинаковую юридическую силу, один из которых находится у Исполнителя, второй – у Заказчика.</w:t>
      </w:r>
    </w:p>
    <w:p w:rsidR="0023615C" w:rsidRPr="00C4775A" w:rsidRDefault="00B51CCF" w:rsidP="009066BA">
      <w:pPr>
        <w:pStyle w:val="af"/>
        <w:spacing w:before="120" w:beforeAutospacing="0" w:after="120" w:afterAutospacing="0" w:line="276" w:lineRule="auto"/>
        <w:jc w:val="center"/>
        <w:rPr>
          <w:rStyle w:val="af4"/>
          <w:sz w:val="28"/>
          <w:szCs w:val="28"/>
        </w:rPr>
      </w:pPr>
      <w:r>
        <w:rPr>
          <w:rStyle w:val="af4"/>
          <w:sz w:val="28"/>
          <w:szCs w:val="28"/>
        </w:rPr>
        <w:t>7</w:t>
      </w:r>
      <w:r w:rsidR="0023615C" w:rsidRPr="00C4775A">
        <w:rPr>
          <w:rStyle w:val="af4"/>
          <w:sz w:val="28"/>
          <w:szCs w:val="28"/>
        </w:rPr>
        <w:t>. Юридические адреса и банковские реквизиты сторон</w:t>
      </w:r>
    </w:p>
    <w:p w:rsidR="00CF4016" w:rsidRPr="00BD7068" w:rsidRDefault="00CF4016" w:rsidP="00CF4016">
      <w:pPr>
        <w:spacing w:line="276" w:lineRule="auto"/>
        <w:jc w:val="both"/>
        <w:rPr>
          <w:sz w:val="28"/>
          <w:szCs w:val="28"/>
        </w:rPr>
      </w:pPr>
      <w:r w:rsidRPr="00BD7068">
        <w:rPr>
          <w:b/>
          <w:sz w:val="28"/>
          <w:szCs w:val="28"/>
        </w:rPr>
        <w:t>«Заказчик»:</w:t>
      </w:r>
      <w:r w:rsidRPr="00BD7068">
        <w:rPr>
          <w:sz w:val="28"/>
          <w:szCs w:val="28"/>
        </w:rPr>
        <w:t xml:space="preserve"> </w:t>
      </w:r>
    </w:p>
    <w:p w:rsidR="00CF4016" w:rsidRPr="00BD7068" w:rsidRDefault="00CF4016" w:rsidP="00CF4016">
      <w:pPr>
        <w:spacing w:line="276" w:lineRule="auto"/>
        <w:jc w:val="both"/>
        <w:rPr>
          <w:sz w:val="28"/>
          <w:szCs w:val="28"/>
        </w:rPr>
      </w:pPr>
      <w:r>
        <w:rPr>
          <w:rStyle w:val="af4"/>
          <w:sz w:val="28"/>
          <w:szCs w:val="28"/>
        </w:rPr>
        <w:t>«</w:t>
      </w:r>
      <w:r w:rsidRPr="00BD7068">
        <w:rPr>
          <w:rStyle w:val="af4"/>
          <w:sz w:val="28"/>
          <w:szCs w:val="28"/>
        </w:rPr>
        <w:t>Исполнитель</w:t>
      </w:r>
      <w:r>
        <w:rPr>
          <w:rStyle w:val="af4"/>
          <w:sz w:val="28"/>
          <w:szCs w:val="28"/>
        </w:rPr>
        <w:t>»</w:t>
      </w:r>
      <w:r w:rsidRPr="00BD7068">
        <w:rPr>
          <w:rStyle w:val="af4"/>
          <w:sz w:val="28"/>
          <w:szCs w:val="28"/>
        </w:rPr>
        <w:t>:</w:t>
      </w:r>
      <w:r w:rsidRPr="00BD7068">
        <w:rPr>
          <w:rStyle w:val="af4"/>
          <w:b w:val="0"/>
          <w:sz w:val="28"/>
          <w:szCs w:val="28"/>
        </w:rPr>
        <w:t xml:space="preserve"> </w:t>
      </w:r>
      <w:r w:rsidRPr="00BD7068">
        <w:rPr>
          <w:b/>
          <w:sz w:val="28"/>
          <w:szCs w:val="28"/>
        </w:rPr>
        <w:t xml:space="preserve">Государственное областное бюджетное учреждение здравоохранения </w:t>
      </w:r>
      <w:r>
        <w:rPr>
          <w:b/>
          <w:sz w:val="28"/>
          <w:szCs w:val="28"/>
        </w:rPr>
        <w:t>«</w:t>
      </w:r>
      <w:r w:rsidRPr="00BD7068">
        <w:rPr>
          <w:b/>
          <w:sz w:val="28"/>
          <w:szCs w:val="28"/>
        </w:rPr>
        <w:t>Мурманская областная станция скорой медицинской помощи</w:t>
      </w:r>
      <w:r>
        <w:rPr>
          <w:b/>
          <w:sz w:val="28"/>
          <w:szCs w:val="28"/>
        </w:rPr>
        <w:t>»</w:t>
      </w:r>
      <w:r w:rsidRPr="00BD7068">
        <w:rPr>
          <w:b/>
          <w:sz w:val="28"/>
          <w:szCs w:val="28"/>
        </w:rPr>
        <w:t xml:space="preserve"> (ГОБУЗ МОССМП)</w:t>
      </w:r>
    </w:p>
    <w:p w:rsidR="00CF4016" w:rsidRPr="00BD7068" w:rsidRDefault="00CF4016" w:rsidP="00CF4016">
      <w:pPr>
        <w:autoSpaceDE w:val="0"/>
        <w:autoSpaceDN w:val="0"/>
        <w:adjustRightInd w:val="0"/>
        <w:spacing w:line="276" w:lineRule="auto"/>
        <w:jc w:val="both"/>
        <w:rPr>
          <w:sz w:val="28"/>
          <w:szCs w:val="28"/>
        </w:rPr>
      </w:pPr>
    </w:p>
    <w:p w:rsidR="00CF4016" w:rsidRPr="00BD7068" w:rsidRDefault="00CF4016" w:rsidP="00CF4016">
      <w:pPr>
        <w:autoSpaceDE w:val="0"/>
        <w:autoSpaceDN w:val="0"/>
        <w:adjustRightInd w:val="0"/>
        <w:spacing w:line="276" w:lineRule="auto"/>
        <w:jc w:val="both"/>
        <w:rPr>
          <w:sz w:val="28"/>
          <w:szCs w:val="28"/>
        </w:rPr>
      </w:pPr>
      <w:r>
        <w:rPr>
          <w:sz w:val="28"/>
          <w:szCs w:val="28"/>
        </w:rPr>
        <w:t>Заказчик: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BD7068">
        <w:rPr>
          <w:sz w:val="28"/>
          <w:szCs w:val="28"/>
        </w:rPr>
        <w:t>Исполнитель:</w:t>
      </w:r>
    </w:p>
    <w:p w:rsidR="00CF4016" w:rsidRPr="00BD7068" w:rsidRDefault="00CF4016" w:rsidP="00CF4016">
      <w:pPr>
        <w:autoSpaceDE w:val="0"/>
        <w:autoSpaceDN w:val="0"/>
        <w:adjustRightInd w:val="0"/>
        <w:spacing w:line="276" w:lineRule="auto"/>
        <w:ind w:left="1416" w:firstLine="708"/>
        <w:jc w:val="both"/>
        <w:rPr>
          <w:sz w:val="28"/>
          <w:szCs w:val="28"/>
        </w:rPr>
      </w:pPr>
      <w:r w:rsidRPr="00BD7068">
        <w:rPr>
          <w:sz w:val="28"/>
          <w:szCs w:val="28"/>
        </w:rPr>
        <w:t xml:space="preserve">                    </w:t>
      </w:r>
      <w:r>
        <w:rPr>
          <w:sz w:val="28"/>
          <w:szCs w:val="28"/>
        </w:rPr>
        <w:t xml:space="preserve">                            </w:t>
      </w:r>
      <w:r w:rsidRPr="00BD7068">
        <w:rPr>
          <w:sz w:val="28"/>
          <w:szCs w:val="28"/>
        </w:rPr>
        <w:t>ГОБУЗ МОССМП</w:t>
      </w:r>
    </w:p>
    <w:p w:rsidR="00CF4016" w:rsidRPr="00BD7068" w:rsidRDefault="00CF4016" w:rsidP="00CF4016">
      <w:pPr>
        <w:autoSpaceDE w:val="0"/>
        <w:autoSpaceDN w:val="0"/>
        <w:adjustRightInd w:val="0"/>
        <w:spacing w:line="276" w:lineRule="auto"/>
        <w:ind w:left="708" w:firstLine="708"/>
        <w:jc w:val="both"/>
        <w:rPr>
          <w:sz w:val="28"/>
          <w:szCs w:val="28"/>
        </w:rPr>
      </w:pPr>
      <w:r w:rsidRPr="00BD7068">
        <w:rPr>
          <w:sz w:val="28"/>
          <w:szCs w:val="28"/>
        </w:rPr>
        <w:t xml:space="preserve">                              </w:t>
      </w:r>
      <w:r>
        <w:rPr>
          <w:sz w:val="28"/>
          <w:szCs w:val="28"/>
        </w:rPr>
        <w:t xml:space="preserve">                            </w:t>
      </w:r>
    </w:p>
    <w:p w:rsidR="00CF4016" w:rsidRPr="00BD7068" w:rsidRDefault="00CF4016" w:rsidP="00CF4016">
      <w:pPr>
        <w:pStyle w:val="ConsPlusNonformat"/>
        <w:widowControl/>
        <w:spacing w:line="276" w:lineRule="auto"/>
        <w:jc w:val="both"/>
        <w:rPr>
          <w:rFonts w:ascii="Times New Roman" w:hAnsi="Times New Roman" w:cs="Times New Roman"/>
          <w:sz w:val="28"/>
          <w:szCs w:val="28"/>
        </w:rPr>
      </w:pPr>
    </w:p>
    <w:p w:rsidR="00CF4016" w:rsidRPr="00BD7068" w:rsidRDefault="00CF4016" w:rsidP="00CF4016">
      <w:pPr>
        <w:autoSpaceDE w:val="0"/>
        <w:autoSpaceDN w:val="0"/>
        <w:adjustRightInd w:val="0"/>
        <w:spacing w:line="276" w:lineRule="auto"/>
        <w:jc w:val="both"/>
        <w:rPr>
          <w:sz w:val="28"/>
          <w:szCs w:val="28"/>
        </w:rPr>
      </w:pPr>
      <w:r w:rsidRPr="00BD7068">
        <w:rPr>
          <w:sz w:val="28"/>
          <w:szCs w:val="28"/>
        </w:rPr>
        <w:t xml:space="preserve"> </w:t>
      </w:r>
      <w:r>
        <w:rPr>
          <w:i/>
          <w:sz w:val="28"/>
          <w:szCs w:val="28"/>
        </w:rPr>
        <w:t>_____________</w:t>
      </w:r>
      <w:r w:rsidRPr="00BD7068">
        <w:rPr>
          <w:sz w:val="28"/>
          <w:szCs w:val="28"/>
        </w:rPr>
        <w:t>/__________ /</w:t>
      </w:r>
      <w:r w:rsidRPr="00BD7068">
        <w:rPr>
          <w:sz w:val="28"/>
          <w:szCs w:val="28"/>
        </w:rPr>
        <w:tab/>
      </w:r>
      <w:r w:rsidRPr="00BD7068">
        <w:rPr>
          <w:sz w:val="28"/>
          <w:szCs w:val="28"/>
        </w:rPr>
        <w:tab/>
      </w:r>
      <w:r w:rsidRPr="00BD7068">
        <w:rPr>
          <w:sz w:val="28"/>
          <w:szCs w:val="28"/>
        </w:rPr>
        <w:tab/>
      </w:r>
      <w:r>
        <w:rPr>
          <w:sz w:val="28"/>
          <w:szCs w:val="28"/>
        </w:rPr>
        <w:t xml:space="preserve">          </w:t>
      </w:r>
      <w:r w:rsidRPr="00BD7068">
        <w:rPr>
          <w:sz w:val="28"/>
          <w:szCs w:val="28"/>
        </w:rPr>
        <w:t>____________ /</w:t>
      </w:r>
      <w:r>
        <w:rPr>
          <w:sz w:val="28"/>
          <w:szCs w:val="28"/>
        </w:rPr>
        <w:t>__________</w:t>
      </w:r>
      <w:r w:rsidRPr="00BD7068">
        <w:rPr>
          <w:sz w:val="28"/>
          <w:szCs w:val="28"/>
        </w:rPr>
        <w:t>/</w:t>
      </w:r>
    </w:p>
    <w:p w:rsidR="00CF4016" w:rsidRPr="00BD7068" w:rsidRDefault="00CF4016" w:rsidP="00CF4016">
      <w:pPr>
        <w:pStyle w:val="ConsPlusNonformat"/>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М.П.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D7068">
        <w:rPr>
          <w:rFonts w:ascii="Times New Roman" w:hAnsi="Times New Roman" w:cs="Times New Roman"/>
          <w:sz w:val="28"/>
          <w:szCs w:val="28"/>
        </w:rPr>
        <w:t>М.П.</w:t>
      </w:r>
    </w:p>
    <w:p w:rsidR="001C0CC3" w:rsidRPr="001023F2" w:rsidRDefault="001C0CC3" w:rsidP="008C04D6">
      <w:pPr>
        <w:jc w:val="both"/>
        <w:rPr>
          <w:sz w:val="28"/>
          <w:szCs w:val="28"/>
        </w:rPr>
      </w:pPr>
    </w:p>
    <w:sectPr w:rsidR="001C0CC3" w:rsidRPr="001023F2" w:rsidSect="004D6BC7">
      <w:footerReference w:type="default" r:id="rId10"/>
      <w:footerReference w:type="first" r:id="rId11"/>
      <w:pgSz w:w="11906" w:h="16838"/>
      <w:pgMar w:top="851"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10" w:rsidRDefault="00635B10" w:rsidP="0066283E">
      <w:r>
        <w:separator/>
      </w:r>
    </w:p>
  </w:endnote>
  <w:endnote w:type="continuationSeparator" w:id="0">
    <w:p w:rsidR="00635B10" w:rsidRDefault="00635B10" w:rsidP="0066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D81" w:rsidRDefault="00314D8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525915"/>
      <w:docPartObj>
        <w:docPartGallery w:val="Page Numbers (Bottom of Page)"/>
        <w:docPartUnique/>
      </w:docPartObj>
    </w:sdtPr>
    <w:sdtEndPr/>
    <w:sdtContent>
      <w:p w:rsidR="00314D81" w:rsidRDefault="00314D81">
        <w:pPr>
          <w:pStyle w:val="ad"/>
          <w:jc w:val="center"/>
        </w:pPr>
        <w:r>
          <w:fldChar w:fldCharType="begin"/>
        </w:r>
        <w:r>
          <w:instrText>PAGE   \* MERGEFORMAT</w:instrText>
        </w:r>
        <w:r>
          <w:fldChar w:fldCharType="separate"/>
        </w:r>
        <w:r>
          <w:rPr>
            <w:noProof/>
          </w:rPr>
          <w:t>8</w:t>
        </w:r>
        <w:r>
          <w:fldChar w:fldCharType="end"/>
        </w:r>
      </w:p>
    </w:sdtContent>
  </w:sdt>
  <w:p w:rsidR="00314D81" w:rsidRDefault="00314D8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10" w:rsidRDefault="00635B10" w:rsidP="0066283E">
      <w:r>
        <w:separator/>
      </w:r>
    </w:p>
  </w:footnote>
  <w:footnote w:type="continuationSeparator" w:id="0">
    <w:p w:rsidR="00635B10" w:rsidRDefault="00635B10" w:rsidP="00662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1A2"/>
    <w:multiLevelType w:val="hybridMultilevel"/>
    <w:tmpl w:val="5FBACE60"/>
    <w:lvl w:ilvl="0" w:tplc="DA6C145C">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
    <w:nsid w:val="08DA4F4D"/>
    <w:multiLevelType w:val="hybridMultilevel"/>
    <w:tmpl w:val="096E4238"/>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D2295"/>
    <w:multiLevelType w:val="multilevel"/>
    <w:tmpl w:val="BDD64E68"/>
    <w:lvl w:ilvl="0">
      <w:start w:val="4"/>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8EF7493"/>
    <w:multiLevelType w:val="hybridMultilevel"/>
    <w:tmpl w:val="F2B21B18"/>
    <w:lvl w:ilvl="0" w:tplc="7162454C">
      <w:start w:val="1"/>
      <w:numFmt w:val="decimal"/>
      <w:lvlText w:val="%1."/>
      <w:lvlJc w:val="left"/>
      <w:pPr>
        <w:ind w:left="1764" w:hanging="102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
    <w:nsid w:val="0A051067"/>
    <w:multiLevelType w:val="hybridMultilevel"/>
    <w:tmpl w:val="868E7ECA"/>
    <w:lvl w:ilvl="0" w:tplc="87E01500">
      <w:start w:val="1"/>
      <w:numFmt w:val="decimal"/>
      <w:lvlText w:val="%1."/>
      <w:lvlJc w:val="left"/>
      <w:pPr>
        <w:tabs>
          <w:tab w:val="num" w:pos="795"/>
        </w:tabs>
        <w:ind w:left="795" w:hanging="360"/>
      </w:pPr>
      <w:rPr>
        <w:b w:val="0"/>
      </w:rPr>
    </w:lvl>
    <w:lvl w:ilvl="1" w:tplc="9558C180">
      <w:numFmt w:val="none"/>
      <w:lvlText w:val=""/>
      <w:lvlJc w:val="left"/>
      <w:pPr>
        <w:tabs>
          <w:tab w:val="num" w:pos="360"/>
        </w:tabs>
      </w:pPr>
    </w:lvl>
    <w:lvl w:ilvl="2" w:tplc="ED72C1F0">
      <w:numFmt w:val="none"/>
      <w:lvlText w:val=""/>
      <w:lvlJc w:val="left"/>
      <w:pPr>
        <w:tabs>
          <w:tab w:val="num" w:pos="360"/>
        </w:tabs>
      </w:pPr>
    </w:lvl>
    <w:lvl w:ilvl="3" w:tplc="A9F00616">
      <w:numFmt w:val="none"/>
      <w:lvlText w:val=""/>
      <w:lvlJc w:val="left"/>
      <w:pPr>
        <w:tabs>
          <w:tab w:val="num" w:pos="360"/>
        </w:tabs>
      </w:pPr>
    </w:lvl>
    <w:lvl w:ilvl="4" w:tplc="E1BED8EE">
      <w:numFmt w:val="none"/>
      <w:lvlText w:val=""/>
      <w:lvlJc w:val="left"/>
      <w:pPr>
        <w:tabs>
          <w:tab w:val="num" w:pos="360"/>
        </w:tabs>
      </w:pPr>
    </w:lvl>
    <w:lvl w:ilvl="5" w:tplc="B5C4A670">
      <w:numFmt w:val="none"/>
      <w:lvlText w:val=""/>
      <w:lvlJc w:val="left"/>
      <w:pPr>
        <w:tabs>
          <w:tab w:val="num" w:pos="360"/>
        </w:tabs>
      </w:pPr>
    </w:lvl>
    <w:lvl w:ilvl="6" w:tplc="817046C4">
      <w:numFmt w:val="none"/>
      <w:lvlText w:val=""/>
      <w:lvlJc w:val="left"/>
      <w:pPr>
        <w:tabs>
          <w:tab w:val="num" w:pos="360"/>
        </w:tabs>
      </w:pPr>
    </w:lvl>
    <w:lvl w:ilvl="7" w:tplc="446E8072">
      <w:numFmt w:val="none"/>
      <w:lvlText w:val=""/>
      <w:lvlJc w:val="left"/>
      <w:pPr>
        <w:tabs>
          <w:tab w:val="num" w:pos="360"/>
        </w:tabs>
      </w:pPr>
    </w:lvl>
    <w:lvl w:ilvl="8" w:tplc="180830C4">
      <w:numFmt w:val="none"/>
      <w:lvlText w:val=""/>
      <w:lvlJc w:val="left"/>
      <w:pPr>
        <w:tabs>
          <w:tab w:val="num" w:pos="360"/>
        </w:tabs>
      </w:pPr>
    </w:lvl>
  </w:abstractNum>
  <w:abstractNum w:abstractNumId="5">
    <w:nsid w:val="107C1460"/>
    <w:multiLevelType w:val="hybridMultilevel"/>
    <w:tmpl w:val="BE929224"/>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EC1A91"/>
    <w:multiLevelType w:val="hybridMultilevel"/>
    <w:tmpl w:val="E206A37E"/>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ED5F66"/>
    <w:multiLevelType w:val="multilevel"/>
    <w:tmpl w:val="DD8AB7FA"/>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A642152"/>
    <w:multiLevelType w:val="hybridMultilevel"/>
    <w:tmpl w:val="FE20C80C"/>
    <w:lvl w:ilvl="0" w:tplc="5B9A7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A4283D"/>
    <w:multiLevelType w:val="multilevel"/>
    <w:tmpl w:val="06FC2B68"/>
    <w:styleLink w:val="1"/>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F11364"/>
    <w:multiLevelType w:val="hybridMultilevel"/>
    <w:tmpl w:val="54A84CB4"/>
    <w:lvl w:ilvl="0" w:tplc="DA6C145C">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1">
    <w:nsid w:val="2471397C"/>
    <w:multiLevelType w:val="hybridMultilevel"/>
    <w:tmpl w:val="349250E2"/>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EA3E25"/>
    <w:multiLevelType w:val="hybridMultilevel"/>
    <w:tmpl w:val="B86A2CE4"/>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6E0A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5A6539"/>
    <w:multiLevelType w:val="multilevel"/>
    <w:tmpl w:val="FCDC3B56"/>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4162AE"/>
    <w:multiLevelType w:val="hybridMultilevel"/>
    <w:tmpl w:val="D9D8C65C"/>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82564C"/>
    <w:multiLevelType w:val="hybridMultilevel"/>
    <w:tmpl w:val="BBEE348C"/>
    <w:lvl w:ilvl="0" w:tplc="5B9A7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99526F"/>
    <w:multiLevelType w:val="multilevel"/>
    <w:tmpl w:val="38DA5C5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4F4784F"/>
    <w:multiLevelType w:val="multilevel"/>
    <w:tmpl w:val="887A33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8"/>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2142"/>
        </w:tabs>
        <w:ind w:left="2142" w:hanging="1080"/>
      </w:pPr>
      <w:rPr>
        <w:rFonts w:hint="default"/>
      </w:rPr>
    </w:lvl>
    <w:lvl w:ilvl="4">
      <w:start w:val="1"/>
      <w:numFmt w:val="decimal"/>
      <w:isLgl/>
      <w:lvlText w:val="%1.%2.%3.%4.%5."/>
      <w:lvlJc w:val="left"/>
      <w:pPr>
        <w:tabs>
          <w:tab w:val="num" w:pos="2496"/>
        </w:tabs>
        <w:ind w:left="2496" w:hanging="1080"/>
      </w:pPr>
      <w:rPr>
        <w:rFonts w:hint="default"/>
      </w:rPr>
    </w:lvl>
    <w:lvl w:ilvl="5">
      <w:start w:val="1"/>
      <w:numFmt w:val="decimal"/>
      <w:isLgl/>
      <w:lvlText w:val="%1.%2.%3.%4.%5.%6."/>
      <w:lvlJc w:val="left"/>
      <w:pPr>
        <w:tabs>
          <w:tab w:val="num" w:pos="3210"/>
        </w:tabs>
        <w:ind w:left="3210" w:hanging="1440"/>
      </w:pPr>
      <w:rPr>
        <w:rFonts w:hint="default"/>
      </w:rPr>
    </w:lvl>
    <w:lvl w:ilvl="6">
      <w:start w:val="1"/>
      <w:numFmt w:val="decimal"/>
      <w:isLgl/>
      <w:lvlText w:val="%1.%2.%3.%4.%5.%6.%7."/>
      <w:lvlJc w:val="left"/>
      <w:pPr>
        <w:tabs>
          <w:tab w:val="num" w:pos="3564"/>
        </w:tabs>
        <w:ind w:left="3564" w:hanging="1440"/>
      </w:pPr>
      <w:rPr>
        <w:rFonts w:hint="default"/>
      </w:rPr>
    </w:lvl>
    <w:lvl w:ilvl="7">
      <w:start w:val="1"/>
      <w:numFmt w:val="decimal"/>
      <w:isLgl/>
      <w:lvlText w:val="%1.%2.%3.%4.%5.%6.%7.%8."/>
      <w:lvlJc w:val="left"/>
      <w:pPr>
        <w:tabs>
          <w:tab w:val="num" w:pos="4278"/>
        </w:tabs>
        <w:ind w:left="4278" w:hanging="1800"/>
      </w:pPr>
      <w:rPr>
        <w:rFonts w:hint="default"/>
      </w:rPr>
    </w:lvl>
    <w:lvl w:ilvl="8">
      <w:start w:val="1"/>
      <w:numFmt w:val="decimal"/>
      <w:isLgl/>
      <w:lvlText w:val="%1.%2.%3.%4.%5.%6.%7.%8.%9."/>
      <w:lvlJc w:val="left"/>
      <w:pPr>
        <w:tabs>
          <w:tab w:val="num" w:pos="4632"/>
        </w:tabs>
        <w:ind w:left="4632" w:hanging="1800"/>
      </w:pPr>
      <w:rPr>
        <w:rFonts w:hint="default"/>
      </w:rPr>
    </w:lvl>
  </w:abstractNum>
  <w:abstractNum w:abstractNumId="19">
    <w:nsid w:val="4A1669D8"/>
    <w:multiLevelType w:val="multilevel"/>
    <w:tmpl w:val="06FC2B68"/>
    <w:numStyleLink w:val="1"/>
  </w:abstractNum>
  <w:abstractNum w:abstractNumId="20">
    <w:nsid w:val="4D796E56"/>
    <w:multiLevelType w:val="hybridMultilevel"/>
    <w:tmpl w:val="55E8155C"/>
    <w:lvl w:ilvl="0" w:tplc="BD40B7F8">
      <w:start w:val="1"/>
      <w:numFmt w:val="decimal"/>
      <w:lvlText w:val="%1."/>
      <w:lvlJc w:val="left"/>
      <w:pPr>
        <w:tabs>
          <w:tab w:val="num" w:pos="720"/>
        </w:tabs>
        <w:ind w:left="720" w:hanging="360"/>
      </w:pPr>
      <w:rPr>
        <w:rFonts w:hint="default"/>
      </w:rPr>
    </w:lvl>
    <w:lvl w:ilvl="1" w:tplc="16CC0A4A">
      <w:numFmt w:val="none"/>
      <w:lvlText w:val=""/>
      <w:lvlJc w:val="left"/>
      <w:pPr>
        <w:tabs>
          <w:tab w:val="num" w:pos="360"/>
        </w:tabs>
      </w:pPr>
    </w:lvl>
    <w:lvl w:ilvl="2" w:tplc="08ECB202">
      <w:numFmt w:val="none"/>
      <w:lvlText w:val=""/>
      <w:lvlJc w:val="left"/>
      <w:pPr>
        <w:tabs>
          <w:tab w:val="num" w:pos="360"/>
        </w:tabs>
      </w:pPr>
    </w:lvl>
    <w:lvl w:ilvl="3" w:tplc="63A8ACD2">
      <w:numFmt w:val="none"/>
      <w:lvlText w:val=""/>
      <w:lvlJc w:val="left"/>
      <w:pPr>
        <w:tabs>
          <w:tab w:val="num" w:pos="360"/>
        </w:tabs>
      </w:pPr>
    </w:lvl>
    <w:lvl w:ilvl="4" w:tplc="7E342A2E">
      <w:numFmt w:val="none"/>
      <w:lvlText w:val=""/>
      <w:lvlJc w:val="left"/>
      <w:pPr>
        <w:tabs>
          <w:tab w:val="num" w:pos="360"/>
        </w:tabs>
      </w:pPr>
    </w:lvl>
    <w:lvl w:ilvl="5" w:tplc="ABBCC2AC">
      <w:numFmt w:val="none"/>
      <w:lvlText w:val=""/>
      <w:lvlJc w:val="left"/>
      <w:pPr>
        <w:tabs>
          <w:tab w:val="num" w:pos="360"/>
        </w:tabs>
      </w:pPr>
    </w:lvl>
    <w:lvl w:ilvl="6" w:tplc="C46E3FE2">
      <w:numFmt w:val="none"/>
      <w:lvlText w:val=""/>
      <w:lvlJc w:val="left"/>
      <w:pPr>
        <w:tabs>
          <w:tab w:val="num" w:pos="360"/>
        </w:tabs>
      </w:pPr>
    </w:lvl>
    <w:lvl w:ilvl="7" w:tplc="15E2FA96">
      <w:numFmt w:val="none"/>
      <w:lvlText w:val=""/>
      <w:lvlJc w:val="left"/>
      <w:pPr>
        <w:tabs>
          <w:tab w:val="num" w:pos="360"/>
        </w:tabs>
      </w:pPr>
    </w:lvl>
    <w:lvl w:ilvl="8" w:tplc="F1525E06">
      <w:numFmt w:val="none"/>
      <w:lvlText w:val=""/>
      <w:lvlJc w:val="left"/>
      <w:pPr>
        <w:tabs>
          <w:tab w:val="num" w:pos="360"/>
        </w:tabs>
      </w:pPr>
    </w:lvl>
  </w:abstractNum>
  <w:abstractNum w:abstractNumId="21">
    <w:nsid w:val="4FDF6998"/>
    <w:multiLevelType w:val="multilevel"/>
    <w:tmpl w:val="7F1831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AD2D4B"/>
    <w:multiLevelType w:val="multilevel"/>
    <w:tmpl w:val="9588EA2E"/>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34F3DD3"/>
    <w:multiLevelType w:val="hybridMultilevel"/>
    <w:tmpl w:val="2E6E8148"/>
    <w:lvl w:ilvl="0" w:tplc="DA6C145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D66617E"/>
    <w:multiLevelType w:val="hybridMultilevel"/>
    <w:tmpl w:val="F0D49918"/>
    <w:lvl w:ilvl="0" w:tplc="15A8423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nsid w:val="5DC213E7"/>
    <w:multiLevelType w:val="multilevel"/>
    <w:tmpl w:val="85080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C666AC"/>
    <w:multiLevelType w:val="multilevel"/>
    <w:tmpl w:val="51768696"/>
    <w:lvl w:ilvl="0">
      <w:start w:val="1"/>
      <w:numFmt w:val="decimal"/>
      <w:lvlText w:val="%1."/>
      <w:lvlJc w:val="left"/>
      <w:pPr>
        <w:ind w:left="6928" w:hanging="550"/>
      </w:pPr>
    </w:lvl>
    <w:lvl w:ilvl="1">
      <w:start w:val="2"/>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27">
    <w:nsid w:val="610C6025"/>
    <w:multiLevelType w:val="hybridMultilevel"/>
    <w:tmpl w:val="7D42C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4E28B0"/>
    <w:multiLevelType w:val="multilevel"/>
    <w:tmpl w:val="1F4AB222"/>
    <w:lvl w:ilvl="0">
      <w:start w:val="1"/>
      <w:numFmt w:val="decimal"/>
      <w:lvlText w:val="%1."/>
      <w:lvlJc w:val="left"/>
      <w:pPr>
        <w:ind w:left="787" w:hanging="360"/>
      </w:pPr>
    </w:lvl>
    <w:lvl w:ilvl="1">
      <w:start w:val="1"/>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29">
    <w:nsid w:val="66727D03"/>
    <w:multiLevelType w:val="multilevel"/>
    <w:tmpl w:val="50EE1CD6"/>
    <w:lvl w:ilvl="0">
      <w:start w:val="1"/>
      <w:numFmt w:val="decimal"/>
      <w:lvlText w:val="%1."/>
      <w:lvlJc w:val="left"/>
      <w:pPr>
        <w:ind w:left="720" w:hanging="360"/>
      </w:p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0">
    <w:nsid w:val="686C3D29"/>
    <w:multiLevelType w:val="hybridMultilevel"/>
    <w:tmpl w:val="3C68B9CC"/>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197CF9"/>
    <w:multiLevelType w:val="hybridMultilevel"/>
    <w:tmpl w:val="CC4276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7724B8"/>
    <w:multiLevelType w:val="hybridMultilevel"/>
    <w:tmpl w:val="C34E13C2"/>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595D03"/>
    <w:multiLevelType w:val="hybridMultilevel"/>
    <w:tmpl w:val="E9620E46"/>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1316D4"/>
    <w:multiLevelType w:val="multilevel"/>
    <w:tmpl w:val="2C1EBFF0"/>
    <w:lvl w:ilvl="0">
      <w:start w:val="1"/>
      <w:numFmt w:val="decimal"/>
      <w:lvlText w:val="%1."/>
      <w:lvlJc w:val="left"/>
      <w:pPr>
        <w:ind w:left="1824" w:hanging="1080"/>
      </w:pPr>
      <w:rPr>
        <w:rFonts w:hint="default"/>
      </w:rPr>
    </w:lvl>
    <w:lvl w:ilvl="1">
      <w:start w:val="1"/>
      <w:numFmt w:val="decimal"/>
      <w:isLgl/>
      <w:lvlText w:val="%1.%2."/>
      <w:lvlJc w:val="left"/>
      <w:pPr>
        <w:ind w:left="1464" w:hanging="72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2184"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4" w:hanging="2160"/>
      </w:pPr>
      <w:rPr>
        <w:rFonts w:hint="default"/>
      </w:rPr>
    </w:lvl>
  </w:abstractNum>
  <w:abstractNum w:abstractNumId="35">
    <w:nsid w:val="76AB5B14"/>
    <w:multiLevelType w:val="multilevel"/>
    <w:tmpl w:val="B470BC8A"/>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num w:numId="1">
    <w:abstractNumId w:val="9"/>
  </w:num>
  <w:num w:numId="2">
    <w:abstractNumId w:val="19"/>
  </w:num>
  <w:num w:numId="3">
    <w:abstractNumId w:val="27"/>
  </w:num>
  <w:num w:numId="4">
    <w:abstractNumId w:val="4"/>
  </w:num>
  <w:num w:numId="5">
    <w:abstractNumId w:val="25"/>
  </w:num>
  <w:num w:numId="6">
    <w:abstractNumId w:val="20"/>
  </w:num>
  <w:num w:numId="7">
    <w:abstractNumId w:val="31"/>
  </w:num>
  <w:num w:numId="8">
    <w:abstractNumId w:val="24"/>
  </w:num>
  <w:num w:numId="9">
    <w:abstractNumId w:val="34"/>
  </w:num>
  <w:num w:numId="10">
    <w:abstractNumId w:val="3"/>
  </w:num>
  <w:num w:numId="11">
    <w:abstractNumId w:val="28"/>
  </w:num>
  <w:num w:numId="12">
    <w:abstractNumId w:val="21"/>
  </w:num>
  <w:num w:numId="13">
    <w:abstractNumId w:val="13"/>
  </w:num>
  <w:num w:numId="14">
    <w:abstractNumId w:val="23"/>
  </w:num>
  <w:num w:numId="15">
    <w:abstractNumId w:val="33"/>
  </w:num>
  <w:num w:numId="16">
    <w:abstractNumId w:val="12"/>
  </w:num>
  <w:num w:numId="17">
    <w:abstractNumId w:val="0"/>
  </w:num>
  <w:num w:numId="18">
    <w:abstractNumId w:val="11"/>
  </w:num>
  <w:num w:numId="19">
    <w:abstractNumId w:val="1"/>
  </w:num>
  <w:num w:numId="20">
    <w:abstractNumId w:val="6"/>
  </w:num>
  <w:num w:numId="21">
    <w:abstractNumId w:val="15"/>
  </w:num>
  <w:num w:numId="22">
    <w:abstractNumId w:val="32"/>
  </w:num>
  <w:num w:numId="23">
    <w:abstractNumId w:val="14"/>
  </w:num>
  <w:num w:numId="24">
    <w:abstractNumId w:val="30"/>
  </w:num>
  <w:num w:numId="25">
    <w:abstractNumId w:val="10"/>
  </w:num>
  <w:num w:numId="26">
    <w:abstractNumId w:val="5"/>
  </w:num>
  <w:num w:numId="27">
    <w:abstractNumId w:val="8"/>
  </w:num>
  <w:num w:numId="28">
    <w:abstractNumId w:val="16"/>
  </w:num>
  <w:num w:numId="29">
    <w:abstractNumId w:val="17"/>
  </w:num>
  <w:num w:numId="30">
    <w:abstractNumId w:val="1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5"/>
  </w:num>
  <w:num w:numId="33">
    <w:abstractNumId w:val="7"/>
  </w:num>
  <w:num w:numId="34">
    <w:abstractNumId w:val="29"/>
  </w:num>
  <w:num w:numId="35">
    <w:abstractNumId w:val="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75"/>
    <w:rsid w:val="00000AEC"/>
    <w:rsid w:val="000011BF"/>
    <w:rsid w:val="00007364"/>
    <w:rsid w:val="00013A8D"/>
    <w:rsid w:val="00014630"/>
    <w:rsid w:val="00014680"/>
    <w:rsid w:val="00015457"/>
    <w:rsid w:val="00021A18"/>
    <w:rsid w:val="00025379"/>
    <w:rsid w:val="00034795"/>
    <w:rsid w:val="00045975"/>
    <w:rsid w:val="00046C5A"/>
    <w:rsid w:val="000546AD"/>
    <w:rsid w:val="00056154"/>
    <w:rsid w:val="0005661B"/>
    <w:rsid w:val="00057728"/>
    <w:rsid w:val="00065089"/>
    <w:rsid w:val="000663F2"/>
    <w:rsid w:val="00067E80"/>
    <w:rsid w:val="00074EE1"/>
    <w:rsid w:val="000763B1"/>
    <w:rsid w:val="00090E75"/>
    <w:rsid w:val="000925E1"/>
    <w:rsid w:val="0009296D"/>
    <w:rsid w:val="000934C5"/>
    <w:rsid w:val="000950E2"/>
    <w:rsid w:val="000A314B"/>
    <w:rsid w:val="000A359A"/>
    <w:rsid w:val="000A4D94"/>
    <w:rsid w:val="000A5F52"/>
    <w:rsid w:val="000A7787"/>
    <w:rsid w:val="000A78BD"/>
    <w:rsid w:val="000B1D27"/>
    <w:rsid w:val="000B2A0F"/>
    <w:rsid w:val="000B55C7"/>
    <w:rsid w:val="000C0F06"/>
    <w:rsid w:val="000C1136"/>
    <w:rsid w:val="000C1C41"/>
    <w:rsid w:val="000C353C"/>
    <w:rsid w:val="000C74DA"/>
    <w:rsid w:val="000D0C3A"/>
    <w:rsid w:val="000D4347"/>
    <w:rsid w:val="000D5DAD"/>
    <w:rsid w:val="000E01E0"/>
    <w:rsid w:val="000E05FF"/>
    <w:rsid w:val="000E5C42"/>
    <w:rsid w:val="000E7311"/>
    <w:rsid w:val="000F418C"/>
    <w:rsid w:val="000F4765"/>
    <w:rsid w:val="000F476D"/>
    <w:rsid w:val="000F7BAF"/>
    <w:rsid w:val="001023F2"/>
    <w:rsid w:val="001046C2"/>
    <w:rsid w:val="00105A81"/>
    <w:rsid w:val="00106C70"/>
    <w:rsid w:val="00107227"/>
    <w:rsid w:val="001122A8"/>
    <w:rsid w:val="001166E8"/>
    <w:rsid w:val="001209E0"/>
    <w:rsid w:val="001229C2"/>
    <w:rsid w:val="0012634D"/>
    <w:rsid w:val="00127C31"/>
    <w:rsid w:val="00130C3F"/>
    <w:rsid w:val="00135068"/>
    <w:rsid w:val="00135688"/>
    <w:rsid w:val="001356D8"/>
    <w:rsid w:val="00135A1F"/>
    <w:rsid w:val="00144B0A"/>
    <w:rsid w:val="00151AE1"/>
    <w:rsid w:val="00154394"/>
    <w:rsid w:val="00157E8F"/>
    <w:rsid w:val="00164729"/>
    <w:rsid w:val="00165669"/>
    <w:rsid w:val="00167A05"/>
    <w:rsid w:val="001713CB"/>
    <w:rsid w:val="00174B10"/>
    <w:rsid w:val="00177116"/>
    <w:rsid w:val="00177B34"/>
    <w:rsid w:val="00181974"/>
    <w:rsid w:val="0018348B"/>
    <w:rsid w:val="00183AA7"/>
    <w:rsid w:val="00183C06"/>
    <w:rsid w:val="001859DE"/>
    <w:rsid w:val="001872D8"/>
    <w:rsid w:val="00187A6B"/>
    <w:rsid w:val="00190073"/>
    <w:rsid w:val="001919D2"/>
    <w:rsid w:val="00196075"/>
    <w:rsid w:val="001973C9"/>
    <w:rsid w:val="001A1433"/>
    <w:rsid w:val="001A7E6C"/>
    <w:rsid w:val="001B300C"/>
    <w:rsid w:val="001B5E59"/>
    <w:rsid w:val="001C037F"/>
    <w:rsid w:val="001C0CC3"/>
    <w:rsid w:val="001C1151"/>
    <w:rsid w:val="001C5AD7"/>
    <w:rsid w:val="001D05BF"/>
    <w:rsid w:val="001D6750"/>
    <w:rsid w:val="001E24C9"/>
    <w:rsid w:val="001E3365"/>
    <w:rsid w:val="001E5372"/>
    <w:rsid w:val="001F6FBE"/>
    <w:rsid w:val="001F72D6"/>
    <w:rsid w:val="00204499"/>
    <w:rsid w:val="00207F27"/>
    <w:rsid w:val="0021198A"/>
    <w:rsid w:val="00213CB6"/>
    <w:rsid w:val="002168E4"/>
    <w:rsid w:val="00223BE1"/>
    <w:rsid w:val="00232AD0"/>
    <w:rsid w:val="002342F1"/>
    <w:rsid w:val="0023615C"/>
    <w:rsid w:val="002366CF"/>
    <w:rsid w:val="00242EBA"/>
    <w:rsid w:val="00247D8C"/>
    <w:rsid w:val="002529C6"/>
    <w:rsid w:val="0025481A"/>
    <w:rsid w:val="00260919"/>
    <w:rsid w:val="002632E9"/>
    <w:rsid w:val="00267CF2"/>
    <w:rsid w:val="002709A3"/>
    <w:rsid w:val="002719D4"/>
    <w:rsid w:val="00272D58"/>
    <w:rsid w:val="00275899"/>
    <w:rsid w:val="002761F4"/>
    <w:rsid w:val="00277E8A"/>
    <w:rsid w:val="00280653"/>
    <w:rsid w:val="00281705"/>
    <w:rsid w:val="002818B1"/>
    <w:rsid w:val="002838B6"/>
    <w:rsid w:val="00285D6F"/>
    <w:rsid w:val="00286339"/>
    <w:rsid w:val="00287FCD"/>
    <w:rsid w:val="00292FBD"/>
    <w:rsid w:val="00293DDD"/>
    <w:rsid w:val="002940CC"/>
    <w:rsid w:val="00294794"/>
    <w:rsid w:val="002A1DB1"/>
    <w:rsid w:val="002A2E88"/>
    <w:rsid w:val="002B3355"/>
    <w:rsid w:val="002C3673"/>
    <w:rsid w:val="002C4DCA"/>
    <w:rsid w:val="002C690F"/>
    <w:rsid w:val="002D1E5C"/>
    <w:rsid w:val="002E1714"/>
    <w:rsid w:val="002E1F5C"/>
    <w:rsid w:val="002E3253"/>
    <w:rsid w:val="002E4C8D"/>
    <w:rsid w:val="002F3928"/>
    <w:rsid w:val="002F43D9"/>
    <w:rsid w:val="002F5B3A"/>
    <w:rsid w:val="002F7CA3"/>
    <w:rsid w:val="00305AE0"/>
    <w:rsid w:val="00306019"/>
    <w:rsid w:val="00306780"/>
    <w:rsid w:val="00306D30"/>
    <w:rsid w:val="003074C9"/>
    <w:rsid w:val="00311ED4"/>
    <w:rsid w:val="00313768"/>
    <w:rsid w:val="00314D81"/>
    <w:rsid w:val="003166F3"/>
    <w:rsid w:val="0031764C"/>
    <w:rsid w:val="003205AC"/>
    <w:rsid w:val="003231EA"/>
    <w:rsid w:val="00327AA7"/>
    <w:rsid w:val="0033058E"/>
    <w:rsid w:val="00332091"/>
    <w:rsid w:val="0033230A"/>
    <w:rsid w:val="00334227"/>
    <w:rsid w:val="0033569E"/>
    <w:rsid w:val="0034402F"/>
    <w:rsid w:val="00345174"/>
    <w:rsid w:val="00350CC0"/>
    <w:rsid w:val="003528CE"/>
    <w:rsid w:val="00353F5E"/>
    <w:rsid w:val="00355D3C"/>
    <w:rsid w:val="0036250D"/>
    <w:rsid w:val="00362631"/>
    <w:rsid w:val="00363859"/>
    <w:rsid w:val="0036393B"/>
    <w:rsid w:val="00364D8A"/>
    <w:rsid w:val="00366983"/>
    <w:rsid w:val="0036713C"/>
    <w:rsid w:val="00372359"/>
    <w:rsid w:val="003762A2"/>
    <w:rsid w:val="00376A57"/>
    <w:rsid w:val="00382798"/>
    <w:rsid w:val="00382AFF"/>
    <w:rsid w:val="00382BC1"/>
    <w:rsid w:val="003851BB"/>
    <w:rsid w:val="00392950"/>
    <w:rsid w:val="00392A79"/>
    <w:rsid w:val="00392BCA"/>
    <w:rsid w:val="00393032"/>
    <w:rsid w:val="00395832"/>
    <w:rsid w:val="003976F2"/>
    <w:rsid w:val="003A035C"/>
    <w:rsid w:val="003A348E"/>
    <w:rsid w:val="003A55D5"/>
    <w:rsid w:val="003A590E"/>
    <w:rsid w:val="003B2BCE"/>
    <w:rsid w:val="003B3E52"/>
    <w:rsid w:val="003B5402"/>
    <w:rsid w:val="003B7A73"/>
    <w:rsid w:val="003C1E48"/>
    <w:rsid w:val="003C4585"/>
    <w:rsid w:val="003C7596"/>
    <w:rsid w:val="003D5C4B"/>
    <w:rsid w:val="003E0166"/>
    <w:rsid w:val="003E0D53"/>
    <w:rsid w:val="003E255F"/>
    <w:rsid w:val="003E4A5B"/>
    <w:rsid w:val="003E7B75"/>
    <w:rsid w:val="003E7E22"/>
    <w:rsid w:val="00404B3C"/>
    <w:rsid w:val="00405DCB"/>
    <w:rsid w:val="0040637B"/>
    <w:rsid w:val="0040786E"/>
    <w:rsid w:val="00416270"/>
    <w:rsid w:val="00420A86"/>
    <w:rsid w:val="00420E1C"/>
    <w:rsid w:val="004234F5"/>
    <w:rsid w:val="00425847"/>
    <w:rsid w:val="00432C5C"/>
    <w:rsid w:val="0043424B"/>
    <w:rsid w:val="00441414"/>
    <w:rsid w:val="00441986"/>
    <w:rsid w:val="004450C7"/>
    <w:rsid w:val="00446E0C"/>
    <w:rsid w:val="00446F3F"/>
    <w:rsid w:val="00452F1E"/>
    <w:rsid w:val="0045541F"/>
    <w:rsid w:val="00456583"/>
    <w:rsid w:val="00463651"/>
    <w:rsid w:val="0046435A"/>
    <w:rsid w:val="00464FD3"/>
    <w:rsid w:val="00467F8B"/>
    <w:rsid w:val="004706AB"/>
    <w:rsid w:val="004743F2"/>
    <w:rsid w:val="0047787E"/>
    <w:rsid w:val="00482891"/>
    <w:rsid w:val="00483342"/>
    <w:rsid w:val="00483975"/>
    <w:rsid w:val="004855CB"/>
    <w:rsid w:val="00492A0B"/>
    <w:rsid w:val="00495D6A"/>
    <w:rsid w:val="004A3512"/>
    <w:rsid w:val="004A3A57"/>
    <w:rsid w:val="004A5EA8"/>
    <w:rsid w:val="004B1F2D"/>
    <w:rsid w:val="004B20BE"/>
    <w:rsid w:val="004B3B54"/>
    <w:rsid w:val="004B74D9"/>
    <w:rsid w:val="004C33DC"/>
    <w:rsid w:val="004C4DF5"/>
    <w:rsid w:val="004D0707"/>
    <w:rsid w:val="004D072D"/>
    <w:rsid w:val="004D6BC7"/>
    <w:rsid w:val="004D71BC"/>
    <w:rsid w:val="004E26B7"/>
    <w:rsid w:val="004E3005"/>
    <w:rsid w:val="004E726F"/>
    <w:rsid w:val="004F241B"/>
    <w:rsid w:val="004F60E7"/>
    <w:rsid w:val="005031A2"/>
    <w:rsid w:val="00505D55"/>
    <w:rsid w:val="00506162"/>
    <w:rsid w:val="005102AC"/>
    <w:rsid w:val="005123F0"/>
    <w:rsid w:val="005124FD"/>
    <w:rsid w:val="00512758"/>
    <w:rsid w:val="00514668"/>
    <w:rsid w:val="005149EE"/>
    <w:rsid w:val="00516E53"/>
    <w:rsid w:val="00523C05"/>
    <w:rsid w:val="00524D46"/>
    <w:rsid w:val="00526101"/>
    <w:rsid w:val="005343DF"/>
    <w:rsid w:val="00540334"/>
    <w:rsid w:val="005460A2"/>
    <w:rsid w:val="0055309D"/>
    <w:rsid w:val="00553613"/>
    <w:rsid w:val="00554ADB"/>
    <w:rsid w:val="00560638"/>
    <w:rsid w:val="00562705"/>
    <w:rsid w:val="00564240"/>
    <w:rsid w:val="005669C2"/>
    <w:rsid w:val="0057000C"/>
    <w:rsid w:val="00573704"/>
    <w:rsid w:val="00573DC1"/>
    <w:rsid w:val="005821EE"/>
    <w:rsid w:val="00583053"/>
    <w:rsid w:val="00584914"/>
    <w:rsid w:val="00586157"/>
    <w:rsid w:val="00591A1E"/>
    <w:rsid w:val="00592965"/>
    <w:rsid w:val="00592E1D"/>
    <w:rsid w:val="00592EAD"/>
    <w:rsid w:val="00596CA1"/>
    <w:rsid w:val="005A0190"/>
    <w:rsid w:val="005A0425"/>
    <w:rsid w:val="005A3B1D"/>
    <w:rsid w:val="005A7794"/>
    <w:rsid w:val="005C0D22"/>
    <w:rsid w:val="005C6D52"/>
    <w:rsid w:val="005C6F9C"/>
    <w:rsid w:val="005D1C56"/>
    <w:rsid w:val="005D3F95"/>
    <w:rsid w:val="005D6A30"/>
    <w:rsid w:val="005D6ADF"/>
    <w:rsid w:val="005E1B16"/>
    <w:rsid w:val="005E3E12"/>
    <w:rsid w:val="005F0E67"/>
    <w:rsid w:val="005F3E1C"/>
    <w:rsid w:val="0060355A"/>
    <w:rsid w:val="00605ADF"/>
    <w:rsid w:val="0060616D"/>
    <w:rsid w:val="0061257C"/>
    <w:rsid w:val="00614730"/>
    <w:rsid w:val="00614D94"/>
    <w:rsid w:val="006174B8"/>
    <w:rsid w:val="00624C81"/>
    <w:rsid w:val="006279EE"/>
    <w:rsid w:val="0063156C"/>
    <w:rsid w:val="00632ED8"/>
    <w:rsid w:val="00634B29"/>
    <w:rsid w:val="00635B10"/>
    <w:rsid w:val="006365B8"/>
    <w:rsid w:val="006414BE"/>
    <w:rsid w:val="00645DCE"/>
    <w:rsid w:val="006474AC"/>
    <w:rsid w:val="006527AA"/>
    <w:rsid w:val="00653C1A"/>
    <w:rsid w:val="0066283E"/>
    <w:rsid w:val="0066380C"/>
    <w:rsid w:val="00667763"/>
    <w:rsid w:val="00671302"/>
    <w:rsid w:val="0067217B"/>
    <w:rsid w:val="006772B0"/>
    <w:rsid w:val="006845A3"/>
    <w:rsid w:val="00687C8C"/>
    <w:rsid w:val="006916DB"/>
    <w:rsid w:val="006922F2"/>
    <w:rsid w:val="00694D7A"/>
    <w:rsid w:val="006951F8"/>
    <w:rsid w:val="00695A4D"/>
    <w:rsid w:val="006965D1"/>
    <w:rsid w:val="006A0B00"/>
    <w:rsid w:val="006A4C92"/>
    <w:rsid w:val="006B0530"/>
    <w:rsid w:val="006B3A00"/>
    <w:rsid w:val="006C34F2"/>
    <w:rsid w:val="006C389F"/>
    <w:rsid w:val="006C4BB6"/>
    <w:rsid w:val="006D23AA"/>
    <w:rsid w:val="006D3F49"/>
    <w:rsid w:val="006E34D2"/>
    <w:rsid w:val="006E64FD"/>
    <w:rsid w:val="006E7898"/>
    <w:rsid w:val="006F7D1E"/>
    <w:rsid w:val="00700683"/>
    <w:rsid w:val="00701409"/>
    <w:rsid w:val="00704DBF"/>
    <w:rsid w:val="00706957"/>
    <w:rsid w:val="00710AB9"/>
    <w:rsid w:val="007168A5"/>
    <w:rsid w:val="00716CD1"/>
    <w:rsid w:val="00717152"/>
    <w:rsid w:val="00721442"/>
    <w:rsid w:val="00721ECE"/>
    <w:rsid w:val="00732B24"/>
    <w:rsid w:val="00737175"/>
    <w:rsid w:val="00737995"/>
    <w:rsid w:val="00737C56"/>
    <w:rsid w:val="0075137D"/>
    <w:rsid w:val="00756CA3"/>
    <w:rsid w:val="00763504"/>
    <w:rsid w:val="0076797F"/>
    <w:rsid w:val="00771D86"/>
    <w:rsid w:val="00773712"/>
    <w:rsid w:val="00774560"/>
    <w:rsid w:val="00782AEB"/>
    <w:rsid w:val="007855A4"/>
    <w:rsid w:val="0078595C"/>
    <w:rsid w:val="0078626D"/>
    <w:rsid w:val="00793E10"/>
    <w:rsid w:val="00795397"/>
    <w:rsid w:val="00795E68"/>
    <w:rsid w:val="00795F2E"/>
    <w:rsid w:val="007A1080"/>
    <w:rsid w:val="007A4089"/>
    <w:rsid w:val="007A5FDC"/>
    <w:rsid w:val="007B0041"/>
    <w:rsid w:val="007B02BF"/>
    <w:rsid w:val="007B4B3C"/>
    <w:rsid w:val="007C2E17"/>
    <w:rsid w:val="007C366F"/>
    <w:rsid w:val="007D0962"/>
    <w:rsid w:val="007D26B2"/>
    <w:rsid w:val="007D2F0B"/>
    <w:rsid w:val="007D364D"/>
    <w:rsid w:val="007E071C"/>
    <w:rsid w:val="007E2323"/>
    <w:rsid w:val="007E3B02"/>
    <w:rsid w:val="007E485F"/>
    <w:rsid w:val="007E4DD0"/>
    <w:rsid w:val="007F17C9"/>
    <w:rsid w:val="007F2555"/>
    <w:rsid w:val="007F2A5D"/>
    <w:rsid w:val="007F5E5E"/>
    <w:rsid w:val="008026B6"/>
    <w:rsid w:val="00804734"/>
    <w:rsid w:val="00805689"/>
    <w:rsid w:val="00805BDA"/>
    <w:rsid w:val="0081417B"/>
    <w:rsid w:val="0081671A"/>
    <w:rsid w:val="00822FC6"/>
    <w:rsid w:val="00823D6C"/>
    <w:rsid w:val="00825AA7"/>
    <w:rsid w:val="0083088E"/>
    <w:rsid w:val="0083207E"/>
    <w:rsid w:val="00835BF0"/>
    <w:rsid w:val="00846CFA"/>
    <w:rsid w:val="00851A36"/>
    <w:rsid w:val="00854123"/>
    <w:rsid w:val="00857FA3"/>
    <w:rsid w:val="00861FCB"/>
    <w:rsid w:val="008634E3"/>
    <w:rsid w:val="008660B8"/>
    <w:rsid w:val="00870357"/>
    <w:rsid w:val="0087132D"/>
    <w:rsid w:val="00872B47"/>
    <w:rsid w:val="00876419"/>
    <w:rsid w:val="00877351"/>
    <w:rsid w:val="00882E5D"/>
    <w:rsid w:val="00882F68"/>
    <w:rsid w:val="00885065"/>
    <w:rsid w:val="008862DE"/>
    <w:rsid w:val="00890FED"/>
    <w:rsid w:val="00893DEA"/>
    <w:rsid w:val="0089682B"/>
    <w:rsid w:val="0089725A"/>
    <w:rsid w:val="008A216A"/>
    <w:rsid w:val="008A3C68"/>
    <w:rsid w:val="008A4257"/>
    <w:rsid w:val="008A42A2"/>
    <w:rsid w:val="008A604A"/>
    <w:rsid w:val="008B14E3"/>
    <w:rsid w:val="008B2CD6"/>
    <w:rsid w:val="008B4278"/>
    <w:rsid w:val="008B4AA2"/>
    <w:rsid w:val="008B5B4D"/>
    <w:rsid w:val="008B5FED"/>
    <w:rsid w:val="008B63B5"/>
    <w:rsid w:val="008C04D6"/>
    <w:rsid w:val="008C09AD"/>
    <w:rsid w:val="008C0B35"/>
    <w:rsid w:val="008C350C"/>
    <w:rsid w:val="008C3975"/>
    <w:rsid w:val="008D08E9"/>
    <w:rsid w:val="008D0D9E"/>
    <w:rsid w:val="008D3062"/>
    <w:rsid w:val="008D5784"/>
    <w:rsid w:val="008D5BC4"/>
    <w:rsid w:val="008D7447"/>
    <w:rsid w:val="008D7CEF"/>
    <w:rsid w:val="008F1336"/>
    <w:rsid w:val="00900B27"/>
    <w:rsid w:val="00901A2E"/>
    <w:rsid w:val="0090626F"/>
    <w:rsid w:val="009066BA"/>
    <w:rsid w:val="00907957"/>
    <w:rsid w:val="00907D7F"/>
    <w:rsid w:val="009102B3"/>
    <w:rsid w:val="00911CD7"/>
    <w:rsid w:val="00916093"/>
    <w:rsid w:val="00917A08"/>
    <w:rsid w:val="00920218"/>
    <w:rsid w:val="009217D1"/>
    <w:rsid w:val="00922BA8"/>
    <w:rsid w:val="00923F1C"/>
    <w:rsid w:val="00927D5D"/>
    <w:rsid w:val="0093005F"/>
    <w:rsid w:val="00936080"/>
    <w:rsid w:val="00947378"/>
    <w:rsid w:val="009515C0"/>
    <w:rsid w:val="009529DC"/>
    <w:rsid w:val="00954403"/>
    <w:rsid w:val="00954EE9"/>
    <w:rsid w:val="0095631F"/>
    <w:rsid w:val="00957A12"/>
    <w:rsid w:val="00960E5A"/>
    <w:rsid w:val="0096446A"/>
    <w:rsid w:val="009740E3"/>
    <w:rsid w:val="00974E06"/>
    <w:rsid w:val="00975F8C"/>
    <w:rsid w:val="00980F6F"/>
    <w:rsid w:val="009829F3"/>
    <w:rsid w:val="009850EA"/>
    <w:rsid w:val="00985A7F"/>
    <w:rsid w:val="00986727"/>
    <w:rsid w:val="00987AAF"/>
    <w:rsid w:val="00990C3E"/>
    <w:rsid w:val="00991C7E"/>
    <w:rsid w:val="009A1F94"/>
    <w:rsid w:val="009A5D6E"/>
    <w:rsid w:val="009A6878"/>
    <w:rsid w:val="009B0F0F"/>
    <w:rsid w:val="009B1864"/>
    <w:rsid w:val="009B4F73"/>
    <w:rsid w:val="009B6828"/>
    <w:rsid w:val="009B7DF2"/>
    <w:rsid w:val="009C230E"/>
    <w:rsid w:val="009C31A7"/>
    <w:rsid w:val="009C3F7A"/>
    <w:rsid w:val="009C6AA0"/>
    <w:rsid w:val="009C76A2"/>
    <w:rsid w:val="009D0B26"/>
    <w:rsid w:val="009D142B"/>
    <w:rsid w:val="009D2C3D"/>
    <w:rsid w:val="009D4A0F"/>
    <w:rsid w:val="009D4ACC"/>
    <w:rsid w:val="009D5501"/>
    <w:rsid w:val="009D573C"/>
    <w:rsid w:val="009D701C"/>
    <w:rsid w:val="009E2118"/>
    <w:rsid w:val="009E5870"/>
    <w:rsid w:val="009F1A08"/>
    <w:rsid w:val="009F4372"/>
    <w:rsid w:val="009F62E1"/>
    <w:rsid w:val="009F670F"/>
    <w:rsid w:val="009F67C0"/>
    <w:rsid w:val="00A02053"/>
    <w:rsid w:val="00A025EF"/>
    <w:rsid w:val="00A0568B"/>
    <w:rsid w:val="00A152C2"/>
    <w:rsid w:val="00A15489"/>
    <w:rsid w:val="00A15AC0"/>
    <w:rsid w:val="00A208E8"/>
    <w:rsid w:val="00A21372"/>
    <w:rsid w:val="00A22FD3"/>
    <w:rsid w:val="00A23E1A"/>
    <w:rsid w:val="00A24BB0"/>
    <w:rsid w:val="00A256F5"/>
    <w:rsid w:val="00A3311F"/>
    <w:rsid w:val="00A33AA7"/>
    <w:rsid w:val="00A3492D"/>
    <w:rsid w:val="00A374BE"/>
    <w:rsid w:val="00A43AF7"/>
    <w:rsid w:val="00A46645"/>
    <w:rsid w:val="00A466F8"/>
    <w:rsid w:val="00A5256B"/>
    <w:rsid w:val="00A53E71"/>
    <w:rsid w:val="00A55780"/>
    <w:rsid w:val="00A62062"/>
    <w:rsid w:val="00A71C65"/>
    <w:rsid w:val="00A720E9"/>
    <w:rsid w:val="00A7426F"/>
    <w:rsid w:val="00A848D1"/>
    <w:rsid w:val="00A943A7"/>
    <w:rsid w:val="00A974DA"/>
    <w:rsid w:val="00AA0F1E"/>
    <w:rsid w:val="00AA3388"/>
    <w:rsid w:val="00AA580A"/>
    <w:rsid w:val="00AB3527"/>
    <w:rsid w:val="00AB3F90"/>
    <w:rsid w:val="00AB630E"/>
    <w:rsid w:val="00AB6E74"/>
    <w:rsid w:val="00AB77D4"/>
    <w:rsid w:val="00AC1EE7"/>
    <w:rsid w:val="00AC33A6"/>
    <w:rsid w:val="00AC76A6"/>
    <w:rsid w:val="00AD14B5"/>
    <w:rsid w:val="00AD2697"/>
    <w:rsid w:val="00AD3F75"/>
    <w:rsid w:val="00AD480B"/>
    <w:rsid w:val="00AD6584"/>
    <w:rsid w:val="00AD77DF"/>
    <w:rsid w:val="00AE0A76"/>
    <w:rsid w:val="00AE0F27"/>
    <w:rsid w:val="00AE107F"/>
    <w:rsid w:val="00AE1107"/>
    <w:rsid w:val="00AE6794"/>
    <w:rsid w:val="00AF0580"/>
    <w:rsid w:val="00AF142F"/>
    <w:rsid w:val="00AF3B14"/>
    <w:rsid w:val="00AF5BA2"/>
    <w:rsid w:val="00B002AA"/>
    <w:rsid w:val="00B027E6"/>
    <w:rsid w:val="00B10199"/>
    <w:rsid w:val="00B10BA6"/>
    <w:rsid w:val="00B14774"/>
    <w:rsid w:val="00B213FD"/>
    <w:rsid w:val="00B241DB"/>
    <w:rsid w:val="00B26586"/>
    <w:rsid w:val="00B320AA"/>
    <w:rsid w:val="00B40D82"/>
    <w:rsid w:val="00B40E0E"/>
    <w:rsid w:val="00B427BA"/>
    <w:rsid w:val="00B44B25"/>
    <w:rsid w:val="00B51CCF"/>
    <w:rsid w:val="00B52708"/>
    <w:rsid w:val="00B53BAB"/>
    <w:rsid w:val="00B54F91"/>
    <w:rsid w:val="00B56105"/>
    <w:rsid w:val="00B66D32"/>
    <w:rsid w:val="00B70869"/>
    <w:rsid w:val="00B721C7"/>
    <w:rsid w:val="00B80DC4"/>
    <w:rsid w:val="00B91E1F"/>
    <w:rsid w:val="00B922ED"/>
    <w:rsid w:val="00B957B1"/>
    <w:rsid w:val="00B96D99"/>
    <w:rsid w:val="00BA0F36"/>
    <w:rsid w:val="00BA0FCD"/>
    <w:rsid w:val="00BA2FD7"/>
    <w:rsid w:val="00BA395D"/>
    <w:rsid w:val="00BA4ADE"/>
    <w:rsid w:val="00BA592B"/>
    <w:rsid w:val="00BB669F"/>
    <w:rsid w:val="00BC4F24"/>
    <w:rsid w:val="00BC76C7"/>
    <w:rsid w:val="00BC7BE1"/>
    <w:rsid w:val="00BD2633"/>
    <w:rsid w:val="00BD3C85"/>
    <w:rsid w:val="00BD6EEC"/>
    <w:rsid w:val="00BD7068"/>
    <w:rsid w:val="00BE210B"/>
    <w:rsid w:val="00BE31D9"/>
    <w:rsid w:val="00BE56CB"/>
    <w:rsid w:val="00BF1423"/>
    <w:rsid w:val="00BF4C19"/>
    <w:rsid w:val="00C003BA"/>
    <w:rsid w:val="00C02E61"/>
    <w:rsid w:val="00C102DB"/>
    <w:rsid w:val="00C1166C"/>
    <w:rsid w:val="00C118B2"/>
    <w:rsid w:val="00C11B80"/>
    <w:rsid w:val="00C12957"/>
    <w:rsid w:val="00C14B82"/>
    <w:rsid w:val="00C159FC"/>
    <w:rsid w:val="00C16081"/>
    <w:rsid w:val="00C17A7F"/>
    <w:rsid w:val="00C21658"/>
    <w:rsid w:val="00C21A9A"/>
    <w:rsid w:val="00C26BF4"/>
    <w:rsid w:val="00C3008D"/>
    <w:rsid w:val="00C30552"/>
    <w:rsid w:val="00C31521"/>
    <w:rsid w:val="00C339D7"/>
    <w:rsid w:val="00C418C9"/>
    <w:rsid w:val="00C43BCE"/>
    <w:rsid w:val="00C4763A"/>
    <w:rsid w:val="00C4775A"/>
    <w:rsid w:val="00C54102"/>
    <w:rsid w:val="00C56532"/>
    <w:rsid w:val="00C56B77"/>
    <w:rsid w:val="00C57E75"/>
    <w:rsid w:val="00C60A9A"/>
    <w:rsid w:val="00C63082"/>
    <w:rsid w:val="00C638A1"/>
    <w:rsid w:val="00C648FF"/>
    <w:rsid w:val="00C6614F"/>
    <w:rsid w:val="00C67735"/>
    <w:rsid w:val="00C86AAD"/>
    <w:rsid w:val="00C86E54"/>
    <w:rsid w:val="00C906A1"/>
    <w:rsid w:val="00C928FE"/>
    <w:rsid w:val="00C92E35"/>
    <w:rsid w:val="00C9392F"/>
    <w:rsid w:val="00CA3DFA"/>
    <w:rsid w:val="00CA78C8"/>
    <w:rsid w:val="00CB496C"/>
    <w:rsid w:val="00CB4B36"/>
    <w:rsid w:val="00CB7FF6"/>
    <w:rsid w:val="00CD2D1B"/>
    <w:rsid w:val="00CD66F8"/>
    <w:rsid w:val="00CE2D0F"/>
    <w:rsid w:val="00CE68E0"/>
    <w:rsid w:val="00CE6FBC"/>
    <w:rsid w:val="00CF2D3C"/>
    <w:rsid w:val="00CF4016"/>
    <w:rsid w:val="00CF50F6"/>
    <w:rsid w:val="00D04A10"/>
    <w:rsid w:val="00D05115"/>
    <w:rsid w:val="00D0519B"/>
    <w:rsid w:val="00D057E3"/>
    <w:rsid w:val="00D05D76"/>
    <w:rsid w:val="00D06BEA"/>
    <w:rsid w:val="00D13670"/>
    <w:rsid w:val="00D139D3"/>
    <w:rsid w:val="00D16A38"/>
    <w:rsid w:val="00D26002"/>
    <w:rsid w:val="00D26F5F"/>
    <w:rsid w:val="00D31EDB"/>
    <w:rsid w:val="00D50FCE"/>
    <w:rsid w:val="00D51CB6"/>
    <w:rsid w:val="00D53465"/>
    <w:rsid w:val="00D55794"/>
    <w:rsid w:val="00D56C38"/>
    <w:rsid w:val="00D57CF7"/>
    <w:rsid w:val="00D57E1A"/>
    <w:rsid w:val="00D639F5"/>
    <w:rsid w:val="00D75569"/>
    <w:rsid w:val="00D76F61"/>
    <w:rsid w:val="00D811F9"/>
    <w:rsid w:val="00D81A9B"/>
    <w:rsid w:val="00D8297F"/>
    <w:rsid w:val="00D847E0"/>
    <w:rsid w:val="00DA233C"/>
    <w:rsid w:val="00DA5AFB"/>
    <w:rsid w:val="00DA77D7"/>
    <w:rsid w:val="00DB0B38"/>
    <w:rsid w:val="00DB18D2"/>
    <w:rsid w:val="00DB1A5F"/>
    <w:rsid w:val="00DB2CF9"/>
    <w:rsid w:val="00DB335C"/>
    <w:rsid w:val="00DC0085"/>
    <w:rsid w:val="00DC0307"/>
    <w:rsid w:val="00DC0E56"/>
    <w:rsid w:val="00DC145C"/>
    <w:rsid w:val="00DD0627"/>
    <w:rsid w:val="00DD5E3B"/>
    <w:rsid w:val="00DE021A"/>
    <w:rsid w:val="00DE0E26"/>
    <w:rsid w:val="00DE0E8E"/>
    <w:rsid w:val="00DE354E"/>
    <w:rsid w:val="00DF04B7"/>
    <w:rsid w:val="00DF27E2"/>
    <w:rsid w:val="00DF5434"/>
    <w:rsid w:val="00DF5B16"/>
    <w:rsid w:val="00DF6AE5"/>
    <w:rsid w:val="00E01962"/>
    <w:rsid w:val="00E115CA"/>
    <w:rsid w:val="00E122BA"/>
    <w:rsid w:val="00E20DE9"/>
    <w:rsid w:val="00E22889"/>
    <w:rsid w:val="00E240B4"/>
    <w:rsid w:val="00E262AC"/>
    <w:rsid w:val="00E3444E"/>
    <w:rsid w:val="00E34D72"/>
    <w:rsid w:val="00E4191A"/>
    <w:rsid w:val="00E430F7"/>
    <w:rsid w:val="00E435B8"/>
    <w:rsid w:val="00E457D0"/>
    <w:rsid w:val="00E50151"/>
    <w:rsid w:val="00E52276"/>
    <w:rsid w:val="00E534D0"/>
    <w:rsid w:val="00E55837"/>
    <w:rsid w:val="00E62163"/>
    <w:rsid w:val="00E62F26"/>
    <w:rsid w:val="00E63B8D"/>
    <w:rsid w:val="00E678C7"/>
    <w:rsid w:val="00E72ECA"/>
    <w:rsid w:val="00E75C75"/>
    <w:rsid w:val="00E7686F"/>
    <w:rsid w:val="00E76B5A"/>
    <w:rsid w:val="00E817C6"/>
    <w:rsid w:val="00E85164"/>
    <w:rsid w:val="00E9151F"/>
    <w:rsid w:val="00E93DF0"/>
    <w:rsid w:val="00E94E8B"/>
    <w:rsid w:val="00E95851"/>
    <w:rsid w:val="00EA4D51"/>
    <w:rsid w:val="00EA7F5E"/>
    <w:rsid w:val="00EB5D54"/>
    <w:rsid w:val="00EB642C"/>
    <w:rsid w:val="00EC088E"/>
    <w:rsid w:val="00EC0EC3"/>
    <w:rsid w:val="00EC1519"/>
    <w:rsid w:val="00EC3C22"/>
    <w:rsid w:val="00EC6F81"/>
    <w:rsid w:val="00EC767C"/>
    <w:rsid w:val="00ED34FB"/>
    <w:rsid w:val="00ED7F45"/>
    <w:rsid w:val="00EE015B"/>
    <w:rsid w:val="00EE4824"/>
    <w:rsid w:val="00EF2546"/>
    <w:rsid w:val="00EF4121"/>
    <w:rsid w:val="00EF4E1F"/>
    <w:rsid w:val="00EF5408"/>
    <w:rsid w:val="00EF6F8E"/>
    <w:rsid w:val="00F00F0D"/>
    <w:rsid w:val="00F07A33"/>
    <w:rsid w:val="00F07CD5"/>
    <w:rsid w:val="00F07F03"/>
    <w:rsid w:val="00F1249E"/>
    <w:rsid w:val="00F15D65"/>
    <w:rsid w:val="00F237AE"/>
    <w:rsid w:val="00F23E14"/>
    <w:rsid w:val="00F40673"/>
    <w:rsid w:val="00F41B04"/>
    <w:rsid w:val="00F431CE"/>
    <w:rsid w:val="00F50AAC"/>
    <w:rsid w:val="00F60912"/>
    <w:rsid w:val="00F61091"/>
    <w:rsid w:val="00F63B20"/>
    <w:rsid w:val="00F63DFB"/>
    <w:rsid w:val="00F6415D"/>
    <w:rsid w:val="00F64BED"/>
    <w:rsid w:val="00F674A8"/>
    <w:rsid w:val="00F70F2C"/>
    <w:rsid w:val="00F76DD8"/>
    <w:rsid w:val="00F81902"/>
    <w:rsid w:val="00F83812"/>
    <w:rsid w:val="00F905E5"/>
    <w:rsid w:val="00F938E1"/>
    <w:rsid w:val="00F97A5A"/>
    <w:rsid w:val="00F97AD4"/>
    <w:rsid w:val="00FA3F87"/>
    <w:rsid w:val="00FA59BF"/>
    <w:rsid w:val="00FA7C60"/>
    <w:rsid w:val="00FB14F7"/>
    <w:rsid w:val="00FB224F"/>
    <w:rsid w:val="00FB36DA"/>
    <w:rsid w:val="00FB539C"/>
    <w:rsid w:val="00FB66DD"/>
    <w:rsid w:val="00FC40F6"/>
    <w:rsid w:val="00FC46FC"/>
    <w:rsid w:val="00FC49D5"/>
    <w:rsid w:val="00FC5EBB"/>
    <w:rsid w:val="00FC7A2F"/>
    <w:rsid w:val="00FD1363"/>
    <w:rsid w:val="00FD45E9"/>
    <w:rsid w:val="00FD4D20"/>
    <w:rsid w:val="00FE12DC"/>
    <w:rsid w:val="00FE2A46"/>
    <w:rsid w:val="00FE33DA"/>
    <w:rsid w:val="00FF12C1"/>
    <w:rsid w:val="00FF17AD"/>
    <w:rsid w:val="00FF1DF4"/>
    <w:rsid w:val="00FF305A"/>
    <w:rsid w:val="00FF5B02"/>
    <w:rsid w:val="00FF6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5"/>
    <w:rPr>
      <w:rFonts w:ascii="Times New Roman" w:eastAsia="Times New Roman" w:hAnsi="Times New Roman"/>
    </w:rPr>
  </w:style>
  <w:style w:type="paragraph" w:styleId="10">
    <w:name w:val="heading 1"/>
    <w:basedOn w:val="a"/>
    <w:link w:val="11"/>
    <w:uiPriority w:val="9"/>
    <w:qFormat/>
    <w:rsid w:val="003B54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3DF"/>
    <w:rPr>
      <w:rFonts w:ascii="Times New Roman" w:eastAsia="Times New Roman" w:hAnsi="Times New Roman"/>
      <w:sz w:val="24"/>
      <w:szCs w:val="24"/>
    </w:rPr>
  </w:style>
  <w:style w:type="table" w:styleId="a4">
    <w:name w:val="Table Grid"/>
    <w:basedOn w:val="a1"/>
    <w:uiPriority w:val="59"/>
    <w:rsid w:val="008C3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uiPriority w:val="99"/>
    <w:rsid w:val="008C3975"/>
    <w:pPr>
      <w:numPr>
        <w:numId w:val="1"/>
      </w:numPr>
    </w:pPr>
  </w:style>
  <w:style w:type="paragraph" w:styleId="a5">
    <w:name w:val="List Paragraph"/>
    <w:basedOn w:val="a"/>
    <w:link w:val="a6"/>
    <w:uiPriority w:val="34"/>
    <w:qFormat/>
    <w:rsid w:val="008C3975"/>
    <w:pPr>
      <w:ind w:left="720"/>
      <w:contextualSpacing/>
    </w:pPr>
  </w:style>
  <w:style w:type="paragraph" w:styleId="a7">
    <w:name w:val="Balloon Text"/>
    <w:basedOn w:val="a"/>
    <w:link w:val="a8"/>
    <w:uiPriority w:val="99"/>
    <w:semiHidden/>
    <w:unhideWhenUsed/>
    <w:rsid w:val="008026B6"/>
    <w:rPr>
      <w:rFonts w:ascii="Tahoma" w:hAnsi="Tahoma" w:cs="Tahoma"/>
      <w:sz w:val="16"/>
      <w:szCs w:val="16"/>
    </w:rPr>
  </w:style>
  <w:style w:type="character" w:customStyle="1" w:styleId="a8">
    <w:name w:val="Текст выноски Знак"/>
    <w:basedOn w:val="a0"/>
    <w:link w:val="a7"/>
    <w:uiPriority w:val="99"/>
    <w:semiHidden/>
    <w:rsid w:val="008026B6"/>
    <w:rPr>
      <w:rFonts w:ascii="Tahoma" w:eastAsia="Times New Roman" w:hAnsi="Tahoma" w:cs="Tahoma"/>
      <w:sz w:val="16"/>
      <w:szCs w:val="16"/>
      <w:lang w:eastAsia="ru-RU"/>
    </w:rPr>
  </w:style>
  <w:style w:type="paragraph" w:customStyle="1" w:styleId="Style7">
    <w:name w:val="Style7"/>
    <w:basedOn w:val="a"/>
    <w:uiPriority w:val="99"/>
    <w:rsid w:val="003A035C"/>
    <w:pPr>
      <w:widowControl w:val="0"/>
      <w:autoSpaceDE w:val="0"/>
      <w:autoSpaceDN w:val="0"/>
      <w:adjustRightInd w:val="0"/>
      <w:spacing w:line="322" w:lineRule="exact"/>
      <w:ind w:firstLine="850"/>
      <w:jc w:val="both"/>
    </w:pPr>
    <w:rPr>
      <w:sz w:val="24"/>
      <w:szCs w:val="24"/>
    </w:rPr>
  </w:style>
  <w:style w:type="paragraph" w:customStyle="1" w:styleId="Style12">
    <w:name w:val="Style12"/>
    <w:basedOn w:val="a"/>
    <w:uiPriority w:val="99"/>
    <w:rsid w:val="003A035C"/>
    <w:pPr>
      <w:widowControl w:val="0"/>
      <w:autoSpaceDE w:val="0"/>
      <w:autoSpaceDN w:val="0"/>
      <w:adjustRightInd w:val="0"/>
      <w:spacing w:line="331" w:lineRule="exact"/>
      <w:ind w:firstLine="706"/>
    </w:pPr>
    <w:rPr>
      <w:sz w:val="24"/>
      <w:szCs w:val="24"/>
    </w:rPr>
  </w:style>
  <w:style w:type="character" w:customStyle="1" w:styleId="FontStyle17">
    <w:name w:val="Font Style17"/>
    <w:basedOn w:val="a0"/>
    <w:uiPriority w:val="99"/>
    <w:rsid w:val="003A035C"/>
    <w:rPr>
      <w:rFonts w:ascii="Times New Roman" w:hAnsi="Times New Roman" w:cs="Times New Roman"/>
      <w:b/>
      <w:bCs/>
      <w:sz w:val="28"/>
      <w:szCs w:val="28"/>
    </w:rPr>
  </w:style>
  <w:style w:type="character" w:customStyle="1" w:styleId="FontStyle18">
    <w:name w:val="Font Style18"/>
    <w:basedOn w:val="a0"/>
    <w:uiPriority w:val="99"/>
    <w:rsid w:val="003A035C"/>
    <w:rPr>
      <w:rFonts w:ascii="Times New Roman" w:hAnsi="Times New Roman" w:cs="Times New Roman"/>
      <w:sz w:val="28"/>
      <w:szCs w:val="28"/>
    </w:rPr>
  </w:style>
  <w:style w:type="paragraph" w:customStyle="1" w:styleId="Style10">
    <w:name w:val="Style10"/>
    <w:basedOn w:val="a"/>
    <w:uiPriority w:val="99"/>
    <w:rsid w:val="003A035C"/>
    <w:pPr>
      <w:widowControl w:val="0"/>
      <w:autoSpaceDE w:val="0"/>
      <w:autoSpaceDN w:val="0"/>
      <w:adjustRightInd w:val="0"/>
      <w:spacing w:line="326" w:lineRule="exact"/>
      <w:ind w:firstLine="725"/>
    </w:pPr>
    <w:rPr>
      <w:sz w:val="24"/>
      <w:szCs w:val="24"/>
    </w:rPr>
  </w:style>
  <w:style w:type="paragraph" w:customStyle="1" w:styleId="Style13">
    <w:name w:val="Style13"/>
    <w:basedOn w:val="a"/>
    <w:uiPriority w:val="99"/>
    <w:rsid w:val="003A035C"/>
    <w:pPr>
      <w:widowControl w:val="0"/>
      <w:autoSpaceDE w:val="0"/>
      <w:autoSpaceDN w:val="0"/>
      <w:adjustRightInd w:val="0"/>
      <w:spacing w:line="322" w:lineRule="exact"/>
      <w:ind w:firstLine="720"/>
      <w:jc w:val="both"/>
    </w:pPr>
    <w:rPr>
      <w:sz w:val="24"/>
      <w:szCs w:val="24"/>
    </w:rPr>
  </w:style>
  <w:style w:type="paragraph" w:customStyle="1" w:styleId="Style11">
    <w:name w:val="Style11"/>
    <w:basedOn w:val="a"/>
    <w:uiPriority w:val="99"/>
    <w:rsid w:val="003A035C"/>
    <w:pPr>
      <w:widowControl w:val="0"/>
      <w:autoSpaceDE w:val="0"/>
      <w:autoSpaceDN w:val="0"/>
      <w:adjustRightInd w:val="0"/>
      <w:spacing w:line="323" w:lineRule="exact"/>
      <w:ind w:firstLine="826"/>
    </w:pPr>
    <w:rPr>
      <w:sz w:val="24"/>
      <w:szCs w:val="24"/>
    </w:rPr>
  </w:style>
  <w:style w:type="character" w:customStyle="1" w:styleId="a9">
    <w:name w:val="Основной текст_"/>
    <w:basedOn w:val="a0"/>
    <w:link w:val="12"/>
    <w:rsid w:val="00C02E61"/>
    <w:rPr>
      <w:rFonts w:ascii="Times New Roman" w:eastAsia="Times New Roman" w:hAnsi="Times New Roman"/>
      <w:sz w:val="23"/>
      <w:szCs w:val="23"/>
      <w:shd w:val="clear" w:color="auto" w:fill="FFFFFF"/>
    </w:rPr>
  </w:style>
  <w:style w:type="paragraph" w:customStyle="1" w:styleId="12">
    <w:name w:val="Основной текст1"/>
    <w:basedOn w:val="a"/>
    <w:link w:val="a9"/>
    <w:rsid w:val="00C02E61"/>
    <w:pPr>
      <w:shd w:val="clear" w:color="auto" w:fill="FFFFFF"/>
      <w:spacing w:after="240" w:line="274" w:lineRule="exact"/>
      <w:ind w:hanging="540"/>
    </w:pPr>
    <w:rPr>
      <w:sz w:val="23"/>
      <w:szCs w:val="23"/>
    </w:rPr>
  </w:style>
  <w:style w:type="character" w:styleId="aa">
    <w:name w:val="Hyperlink"/>
    <w:basedOn w:val="a0"/>
    <w:unhideWhenUsed/>
    <w:rsid w:val="003C4585"/>
    <w:rPr>
      <w:color w:val="0000FF"/>
      <w:u w:val="single"/>
    </w:rPr>
  </w:style>
  <w:style w:type="paragraph" w:styleId="ab">
    <w:name w:val="header"/>
    <w:basedOn w:val="a"/>
    <w:link w:val="ac"/>
    <w:uiPriority w:val="99"/>
    <w:unhideWhenUsed/>
    <w:rsid w:val="0066283E"/>
    <w:pPr>
      <w:tabs>
        <w:tab w:val="center" w:pos="4677"/>
        <w:tab w:val="right" w:pos="9355"/>
      </w:tabs>
    </w:pPr>
  </w:style>
  <w:style w:type="character" w:customStyle="1" w:styleId="ac">
    <w:name w:val="Верхний колонтитул Знак"/>
    <w:basedOn w:val="a0"/>
    <w:link w:val="ab"/>
    <w:uiPriority w:val="99"/>
    <w:rsid w:val="0066283E"/>
    <w:rPr>
      <w:rFonts w:ascii="Times New Roman" w:eastAsia="Times New Roman" w:hAnsi="Times New Roman"/>
    </w:rPr>
  </w:style>
  <w:style w:type="paragraph" w:styleId="ad">
    <w:name w:val="footer"/>
    <w:basedOn w:val="a"/>
    <w:link w:val="ae"/>
    <w:uiPriority w:val="99"/>
    <w:unhideWhenUsed/>
    <w:rsid w:val="0066283E"/>
    <w:pPr>
      <w:tabs>
        <w:tab w:val="center" w:pos="4677"/>
        <w:tab w:val="right" w:pos="9355"/>
      </w:tabs>
    </w:pPr>
  </w:style>
  <w:style w:type="character" w:customStyle="1" w:styleId="ae">
    <w:name w:val="Нижний колонтитул Знак"/>
    <w:basedOn w:val="a0"/>
    <w:link w:val="ad"/>
    <w:uiPriority w:val="99"/>
    <w:rsid w:val="0066283E"/>
    <w:rPr>
      <w:rFonts w:ascii="Times New Roman" w:eastAsia="Times New Roman" w:hAnsi="Times New Roman"/>
    </w:rPr>
  </w:style>
  <w:style w:type="paragraph" w:styleId="af">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4,Знак Знак7"/>
    <w:basedOn w:val="a"/>
    <w:link w:val="af0"/>
    <w:rsid w:val="00275899"/>
    <w:pPr>
      <w:spacing w:before="100" w:beforeAutospacing="1" w:after="100" w:afterAutospacing="1"/>
    </w:pPr>
    <w:rPr>
      <w:sz w:val="24"/>
      <w:szCs w:val="24"/>
    </w:rPr>
  </w:style>
  <w:style w:type="paragraph" w:customStyle="1" w:styleId="ConsPlusCell">
    <w:name w:val="ConsPlusCell"/>
    <w:rsid w:val="00C26BF4"/>
    <w:pPr>
      <w:widowControl w:val="0"/>
      <w:autoSpaceDE w:val="0"/>
      <w:autoSpaceDN w:val="0"/>
      <w:adjustRightInd w:val="0"/>
    </w:pPr>
    <w:rPr>
      <w:rFonts w:ascii="Arial" w:eastAsia="Times New Roman" w:hAnsi="Arial" w:cs="Arial"/>
    </w:rPr>
  </w:style>
  <w:style w:type="paragraph" w:customStyle="1" w:styleId="msonormalcxspmiddlecxspmiddlecxspmiddlecxspmiddle">
    <w:name w:val="msonormalcxspmiddlecxspmiddlecxspmiddlecxspmiddle"/>
    <w:basedOn w:val="a"/>
    <w:rsid w:val="00C26BF4"/>
    <w:pPr>
      <w:spacing w:before="100" w:beforeAutospacing="1" w:after="100" w:afterAutospacing="1"/>
    </w:pPr>
    <w:rPr>
      <w:sz w:val="24"/>
      <w:szCs w:val="24"/>
    </w:rPr>
  </w:style>
  <w:style w:type="paragraph" w:customStyle="1" w:styleId="13">
    <w:name w:val="Обычный1"/>
    <w:rsid w:val="00C118B2"/>
    <w:pPr>
      <w:widowControl w:val="0"/>
      <w:spacing w:line="260" w:lineRule="auto"/>
      <w:ind w:firstLine="520"/>
      <w:jc w:val="both"/>
    </w:pPr>
    <w:rPr>
      <w:rFonts w:ascii="Arial" w:eastAsia="Times New Roman" w:hAnsi="Arial"/>
      <w:snapToGrid w:val="0"/>
      <w:sz w:val="18"/>
    </w:rPr>
  </w:style>
  <w:style w:type="paragraph" w:styleId="af1">
    <w:name w:val="Body Text"/>
    <w:basedOn w:val="a"/>
    <w:link w:val="af2"/>
    <w:uiPriority w:val="99"/>
    <w:unhideWhenUsed/>
    <w:rsid w:val="00E95851"/>
    <w:pPr>
      <w:spacing w:after="120" w:line="276" w:lineRule="auto"/>
    </w:pPr>
    <w:rPr>
      <w:rFonts w:ascii="Calibri" w:hAnsi="Calibri"/>
      <w:sz w:val="22"/>
      <w:szCs w:val="22"/>
    </w:rPr>
  </w:style>
  <w:style w:type="character" w:customStyle="1" w:styleId="af2">
    <w:name w:val="Основной текст Знак"/>
    <w:basedOn w:val="a0"/>
    <w:link w:val="af1"/>
    <w:uiPriority w:val="99"/>
    <w:rsid w:val="00E95851"/>
    <w:rPr>
      <w:rFonts w:eastAsia="Times New Roman"/>
      <w:sz w:val="22"/>
      <w:szCs w:val="22"/>
    </w:rPr>
  </w:style>
  <w:style w:type="character" w:customStyle="1" w:styleId="af0">
    <w:name w:val="Обычный (веб) Знак"/>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Знак Знак Знак1 Знак Знак"/>
    <w:link w:val="af"/>
    <w:locked/>
    <w:rsid w:val="00E95851"/>
    <w:rPr>
      <w:rFonts w:ascii="Times New Roman" w:eastAsia="Times New Roman" w:hAnsi="Times New Roman"/>
      <w:sz w:val="24"/>
      <w:szCs w:val="24"/>
    </w:rPr>
  </w:style>
  <w:style w:type="character" w:customStyle="1" w:styleId="11">
    <w:name w:val="Заголовок 1 Знак"/>
    <w:basedOn w:val="a0"/>
    <w:link w:val="10"/>
    <w:uiPriority w:val="9"/>
    <w:rsid w:val="003B5402"/>
    <w:rPr>
      <w:rFonts w:ascii="Times New Roman" w:eastAsia="Times New Roman" w:hAnsi="Times New Roman"/>
      <w:b/>
      <w:bCs/>
      <w:kern w:val="36"/>
      <w:sz w:val="48"/>
      <w:szCs w:val="48"/>
    </w:rPr>
  </w:style>
  <w:style w:type="character" w:styleId="af3">
    <w:name w:val="Emphasis"/>
    <w:basedOn w:val="a0"/>
    <w:uiPriority w:val="20"/>
    <w:qFormat/>
    <w:rsid w:val="003B5402"/>
    <w:rPr>
      <w:i/>
      <w:iCs/>
    </w:rPr>
  </w:style>
  <w:style w:type="paragraph" w:customStyle="1" w:styleId="2">
    <w:name w:val="Обычный2"/>
    <w:rsid w:val="00AB6E74"/>
    <w:pPr>
      <w:widowControl w:val="0"/>
      <w:spacing w:line="260" w:lineRule="auto"/>
      <w:ind w:firstLine="520"/>
      <w:jc w:val="both"/>
    </w:pPr>
    <w:rPr>
      <w:rFonts w:ascii="Arial" w:eastAsia="Times New Roman" w:hAnsi="Arial"/>
      <w:snapToGrid w:val="0"/>
      <w:sz w:val="18"/>
    </w:rPr>
  </w:style>
  <w:style w:type="paragraph" w:customStyle="1" w:styleId="ConsPlusNonformat">
    <w:name w:val="ConsPlusNonformat"/>
    <w:rsid w:val="00E62163"/>
    <w:pPr>
      <w:widowControl w:val="0"/>
      <w:autoSpaceDE w:val="0"/>
      <w:autoSpaceDN w:val="0"/>
      <w:adjustRightInd w:val="0"/>
    </w:pPr>
    <w:rPr>
      <w:rFonts w:ascii="Courier New" w:eastAsia="Times New Roman" w:hAnsi="Courier New" w:cs="Courier New"/>
    </w:rPr>
  </w:style>
  <w:style w:type="paragraph" w:customStyle="1" w:styleId="Default">
    <w:name w:val="Default"/>
    <w:rsid w:val="00E62163"/>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qFormat/>
    <w:rsid w:val="00E62163"/>
    <w:pPr>
      <w:widowControl w:val="0"/>
      <w:autoSpaceDE w:val="0"/>
      <w:autoSpaceDN w:val="0"/>
    </w:pPr>
    <w:rPr>
      <w:rFonts w:eastAsia="Times New Roman"/>
      <w:sz w:val="22"/>
    </w:rPr>
  </w:style>
  <w:style w:type="character" w:styleId="af4">
    <w:name w:val="Strong"/>
    <w:link w:val="14"/>
    <w:qFormat/>
    <w:rsid w:val="00E62163"/>
    <w:rPr>
      <w:b/>
      <w:bCs/>
    </w:rPr>
  </w:style>
  <w:style w:type="character" w:customStyle="1" w:styleId="ConsPlusNormal0">
    <w:name w:val="ConsPlusNormal Знак"/>
    <w:link w:val="ConsPlusNormal"/>
    <w:locked/>
    <w:rsid w:val="00E62163"/>
    <w:rPr>
      <w:rFonts w:eastAsia="Times New Roman"/>
      <w:sz w:val="22"/>
    </w:rPr>
  </w:style>
  <w:style w:type="character" w:customStyle="1" w:styleId="a6">
    <w:name w:val="Абзац списка Знак"/>
    <w:basedOn w:val="a0"/>
    <w:link w:val="a5"/>
    <w:uiPriority w:val="34"/>
    <w:locked/>
    <w:rsid w:val="00334227"/>
    <w:rPr>
      <w:rFonts w:ascii="Times New Roman" w:eastAsia="Times New Roman" w:hAnsi="Times New Roman"/>
    </w:rPr>
  </w:style>
  <w:style w:type="paragraph" w:customStyle="1" w:styleId="14">
    <w:name w:val="Строгий1"/>
    <w:link w:val="af4"/>
    <w:rsid w:val="0023615C"/>
    <w:rPr>
      <w:b/>
      <w:bCs/>
    </w:rPr>
  </w:style>
  <w:style w:type="character" w:customStyle="1" w:styleId="UnresolvedMention">
    <w:name w:val="Unresolved Mention"/>
    <w:basedOn w:val="a0"/>
    <w:uiPriority w:val="99"/>
    <w:semiHidden/>
    <w:unhideWhenUsed/>
    <w:rsid w:val="00D81A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5"/>
    <w:rPr>
      <w:rFonts w:ascii="Times New Roman" w:eastAsia="Times New Roman" w:hAnsi="Times New Roman"/>
    </w:rPr>
  </w:style>
  <w:style w:type="paragraph" w:styleId="10">
    <w:name w:val="heading 1"/>
    <w:basedOn w:val="a"/>
    <w:link w:val="11"/>
    <w:uiPriority w:val="9"/>
    <w:qFormat/>
    <w:rsid w:val="003B54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3DF"/>
    <w:rPr>
      <w:rFonts w:ascii="Times New Roman" w:eastAsia="Times New Roman" w:hAnsi="Times New Roman"/>
      <w:sz w:val="24"/>
      <w:szCs w:val="24"/>
    </w:rPr>
  </w:style>
  <w:style w:type="table" w:styleId="a4">
    <w:name w:val="Table Grid"/>
    <w:basedOn w:val="a1"/>
    <w:uiPriority w:val="59"/>
    <w:rsid w:val="008C3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uiPriority w:val="99"/>
    <w:rsid w:val="008C3975"/>
    <w:pPr>
      <w:numPr>
        <w:numId w:val="1"/>
      </w:numPr>
    </w:pPr>
  </w:style>
  <w:style w:type="paragraph" w:styleId="a5">
    <w:name w:val="List Paragraph"/>
    <w:basedOn w:val="a"/>
    <w:link w:val="a6"/>
    <w:uiPriority w:val="34"/>
    <w:qFormat/>
    <w:rsid w:val="008C3975"/>
    <w:pPr>
      <w:ind w:left="720"/>
      <w:contextualSpacing/>
    </w:pPr>
  </w:style>
  <w:style w:type="paragraph" w:styleId="a7">
    <w:name w:val="Balloon Text"/>
    <w:basedOn w:val="a"/>
    <w:link w:val="a8"/>
    <w:uiPriority w:val="99"/>
    <w:semiHidden/>
    <w:unhideWhenUsed/>
    <w:rsid w:val="008026B6"/>
    <w:rPr>
      <w:rFonts w:ascii="Tahoma" w:hAnsi="Tahoma" w:cs="Tahoma"/>
      <w:sz w:val="16"/>
      <w:szCs w:val="16"/>
    </w:rPr>
  </w:style>
  <w:style w:type="character" w:customStyle="1" w:styleId="a8">
    <w:name w:val="Текст выноски Знак"/>
    <w:basedOn w:val="a0"/>
    <w:link w:val="a7"/>
    <w:uiPriority w:val="99"/>
    <w:semiHidden/>
    <w:rsid w:val="008026B6"/>
    <w:rPr>
      <w:rFonts w:ascii="Tahoma" w:eastAsia="Times New Roman" w:hAnsi="Tahoma" w:cs="Tahoma"/>
      <w:sz w:val="16"/>
      <w:szCs w:val="16"/>
      <w:lang w:eastAsia="ru-RU"/>
    </w:rPr>
  </w:style>
  <w:style w:type="paragraph" w:customStyle="1" w:styleId="Style7">
    <w:name w:val="Style7"/>
    <w:basedOn w:val="a"/>
    <w:uiPriority w:val="99"/>
    <w:rsid w:val="003A035C"/>
    <w:pPr>
      <w:widowControl w:val="0"/>
      <w:autoSpaceDE w:val="0"/>
      <w:autoSpaceDN w:val="0"/>
      <w:adjustRightInd w:val="0"/>
      <w:spacing w:line="322" w:lineRule="exact"/>
      <w:ind w:firstLine="850"/>
      <w:jc w:val="both"/>
    </w:pPr>
    <w:rPr>
      <w:sz w:val="24"/>
      <w:szCs w:val="24"/>
    </w:rPr>
  </w:style>
  <w:style w:type="paragraph" w:customStyle="1" w:styleId="Style12">
    <w:name w:val="Style12"/>
    <w:basedOn w:val="a"/>
    <w:uiPriority w:val="99"/>
    <w:rsid w:val="003A035C"/>
    <w:pPr>
      <w:widowControl w:val="0"/>
      <w:autoSpaceDE w:val="0"/>
      <w:autoSpaceDN w:val="0"/>
      <w:adjustRightInd w:val="0"/>
      <w:spacing w:line="331" w:lineRule="exact"/>
      <w:ind w:firstLine="706"/>
    </w:pPr>
    <w:rPr>
      <w:sz w:val="24"/>
      <w:szCs w:val="24"/>
    </w:rPr>
  </w:style>
  <w:style w:type="character" w:customStyle="1" w:styleId="FontStyle17">
    <w:name w:val="Font Style17"/>
    <w:basedOn w:val="a0"/>
    <w:uiPriority w:val="99"/>
    <w:rsid w:val="003A035C"/>
    <w:rPr>
      <w:rFonts w:ascii="Times New Roman" w:hAnsi="Times New Roman" w:cs="Times New Roman"/>
      <w:b/>
      <w:bCs/>
      <w:sz w:val="28"/>
      <w:szCs w:val="28"/>
    </w:rPr>
  </w:style>
  <w:style w:type="character" w:customStyle="1" w:styleId="FontStyle18">
    <w:name w:val="Font Style18"/>
    <w:basedOn w:val="a0"/>
    <w:uiPriority w:val="99"/>
    <w:rsid w:val="003A035C"/>
    <w:rPr>
      <w:rFonts w:ascii="Times New Roman" w:hAnsi="Times New Roman" w:cs="Times New Roman"/>
      <w:sz w:val="28"/>
      <w:szCs w:val="28"/>
    </w:rPr>
  </w:style>
  <w:style w:type="paragraph" w:customStyle="1" w:styleId="Style10">
    <w:name w:val="Style10"/>
    <w:basedOn w:val="a"/>
    <w:uiPriority w:val="99"/>
    <w:rsid w:val="003A035C"/>
    <w:pPr>
      <w:widowControl w:val="0"/>
      <w:autoSpaceDE w:val="0"/>
      <w:autoSpaceDN w:val="0"/>
      <w:adjustRightInd w:val="0"/>
      <w:spacing w:line="326" w:lineRule="exact"/>
      <w:ind w:firstLine="725"/>
    </w:pPr>
    <w:rPr>
      <w:sz w:val="24"/>
      <w:szCs w:val="24"/>
    </w:rPr>
  </w:style>
  <w:style w:type="paragraph" w:customStyle="1" w:styleId="Style13">
    <w:name w:val="Style13"/>
    <w:basedOn w:val="a"/>
    <w:uiPriority w:val="99"/>
    <w:rsid w:val="003A035C"/>
    <w:pPr>
      <w:widowControl w:val="0"/>
      <w:autoSpaceDE w:val="0"/>
      <w:autoSpaceDN w:val="0"/>
      <w:adjustRightInd w:val="0"/>
      <w:spacing w:line="322" w:lineRule="exact"/>
      <w:ind w:firstLine="720"/>
      <w:jc w:val="both"/>
    </w:pPr>
    <w:rPr>
      <w:sz w:val="24"/>
      <w:szCs w:val="24"/>
    </w:rPr>
  </w:style>
  <w:style w:type="paragraph" w:customStyle="1" w:styleId="Style11">
    <w:name w:val="Style11"/>
    <w:basedOn w:val="a"/>
    <w:uiPriority w:val="99"/>
    <w:rsid w:val="003A035C"/>
    <w:pPr>
      <w:widowControl w:val="0"/>
      <w:autoSpaceDE w:val="0"/>
      <w:autoSpaceDN w:val="0"/>
      <w:adjustRightInd w:val="0"/>
      <w:spacing w:line="323" w:lineRule="exact"/>
      <w:ind w:firstLine="826"/>
    </w:pPr>
    <w:rPr>
      <w:sz w:val="24"/>
      <w:szCs w:val="24"/>
    </w:rPr>
  </w:style>
  <w:style w:type="character" w:customStyle="1" w:styleId="a9">
    <w:name w:val="Основной текст_"/>
    <w:basedOn w:val="a0"/>
    <w:link w:val="12"/>
    <w:rsid w:val="00C02E61"/>
    <w:rPr>
      <w:rFonts w:ascii="Times New Roman" w:eastAsia="Times New Roman" w:hAnsi="Times New Roman"/>
      <w:sz w:val="23"/>
      <w:szCs w:val="23"/>
      <w:shd w:val="clear" w:color="auto" w:fill="FFFFFF"/>
    </w:rPr>
  </w:style>
  <w:style w:type="paragraph" w:customStyle="1" w:styleId="12">
    <w:name w:val="Основной текст1"/>
    <w:basedOn w:val="a"/>
    <w:link w:val="a9"/>
    <w:rsid w:val="00C02E61"/>
    <w:pPr>
      <w:shd w:val="clear" w:color="auto" w:fill="FFFFFF"/>
      <w:spacing w:after="240" w:line="274" w:lineRule="exact"/>
      <w:ind w:hanging="540"/>
    </w:pPr>
    <w:rPr>
      <w:sz w:val="23"/>
      <w:szCs w:val="23"/>
    </w:rPr>
  </w:style>
  <w:style w:type="character" w:styleId="aa">
    <w:name w:val="Hyperlink"/>
    <w:basedOn w:val="a0"/>
    <w:unhideWhenUsed/>
    <w:rsid w:val="003C4585"/>
    <w:rPr>
      <w:color w:val="0000FF"/>
      <w:u w:val="single"/>
    </w:rPr>
  </w:style>
  <w:style w:type="paragraph" w:styleId="ab">
    <w:name w:val="header"/>
    <w:basedOn w:val="a"/>
    <w:link w:val="ac"/>
    <w:uiPriority w:val="99"/>
    <w:unhideWhenUsed/>
    <w:rsid w:val="0066283E"/>
    <w:pPr>
      <w:tabs>
        <w:tab w:val="center" w:pos="4677"/>
        <w:tab w:val="right" w:pos="9355"/>
      </w:tabs>
    </w:pPr>
  </w:style>
  <w:style w:type="character" w:customStyle="1" w:styleId="ac">
    <w:name w:val="Верхний колонтитул Знак"/>
    <w:basedOn w:val="a0"/>
    <w:link w:val="ab"/>
    <w:uiPriority w:val="99"/>
    <w:rsid w:val="0066283E"/>
    <w:rPr>
      <w:rFonts w:ascii="Times New Roman" w:eastAsia="Times New Roman" w:hAnsi="Times New Roman"/>
    </w:rPr>
  </w:style>
  <w:style w:type="paragraph" w:styleId="ad">
    <w:name w:val="footer"/>
    <w:basedOn w:val="a"/>
    <w:link w:val="ae"/>
    <w:uiPriority w:val="99"/>
    <w:unhideWhenUsed/>
    <w:rsid w:val="0066283E"/>
    <w:pPr>
      <w:tabs>
        <w:tab w:val="center" w:pos="4677"/>
        <w:tab w:val="right" w:pos="9355"/>
      </w:tabs>
    </w:pPr>
  </w:style>
  <w:style w:type="character" w:customStyle="1" w:styleId="ae">
    <w:name w:val="Нижний колонтитул Знак"/>
    <w:basedOn w:val="a0"/>
    <w:link w:val="ad"/>
    <w:uiPriority w:val="99"/>
    <w:rsid w:val="0066283E"/>
    <w:rPr>
      <w:rFonts w:ascii="Times New Roman" w:eastAsia="Times New Roman" w:hAnsi="Times New Roman"/>
    </w:rPr>
  </w:style>
  <w:style w:type="paragraph" w:styleId="af">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4,Знак Знак7"/>
    <w:basedOn w:val="a"/>
    <w:link w:val="af0"/>
    <w:rsid w:val="00275899"/>
    <w:pPr>
      <w:spacing w:before="100" w:beforeAutospacing="1" w:after="100" w:afterAutospacing="1"/>
    </w:pPr>
    <w:rPr>
      <w:sz w:val="24"/>
      <w:szCs w:val="24"/>
    </w:rPr>
  </w:style>
  <w:style w:type="paragraph" w:customStyle="1" w:styleId="ConsPlusCell">
    <w:name w:val="ConsPlusCell"/>
    <w:rsid w:val="00C26BF4"/>
    <w:pPr>
      <w:widowControl w:val="0"/>
      <w:autoSpaceDE w:val="0"/>
      <w:autoSpaceDN w:val="0"/>
      <w:adjustRightInd w:val="0"/>
    </w:pPr>
    <w:rPr>
      <w:rFonts w:ascii="Arial" w:eastAsia="Times New Roman" w:hAnsi="Arial" w:cs="Arial"/>
    </w:rPr>
  </w:style>
  <w:style w:type="paragraph" w:customStyle="1" w:styleId="msonormalcxspmiddlecxspmiddlecxspmiddlecxspmiddle">
    <w:name w:val="msonormalcxspmiddlecxspmiddlecxspmiddlecxspmiddle"/>
    <w:basedOn w:val="a"/>
    <w:rsid w:val="00C26BF4"/>
    <w:pPr>
      <w:spacing w:before="100" w:beforeAutospacing="1" w:after="100" w:afterAutospacing="1"/>
    </w:pPr>
    <w:rPr>
      <w:sz w:val="24"/>
      <w:szCs w:val="24"/>
    </w:rPr>
  </w:style>
  <w:style w:type="paragraph" w:customStyle="1" w:styleId="13">
    <w:name w:val="Обычный1"/>
    <w:rsid w:val="00C118B2"/>
    <w:pPr>
      <w:widowControl w:val="0"/>
      <w:spacing w:line="260" w:lineRule="auto"/>
      <w:ind w:firstLine="520"/>
      <w:jc w:val="both"/>
    </w:pPr>
    <w:rPr>
      <w:rFonts w:ascii="Arial" w:eastAsia="Times New Roman" w:hAnsi="Arial"/>
      <w:snapToGrid w:val="0"/>
      <w:sz w:val="18"/>
    </w:rPr>
  </w:style>
  <w:style w:type="paragraph" w:styleId="af1">
    <w:name w:val="Body Text"/>
    <w:basedOn w:val="a"/>
    <w:link w:val="af2"/>
    <w:uiPriority w:val="99"/>
    <w:unhideWhenUsed/>
    <w:rsid w:val="00E95851"/>
    <w:pPr>
      <w:spacing w:after="120" w:line="276" w:lineRule="auto"/>
    </w:pPr>
    <w:rPr>
      <w:rFonts w:ascii="Calibri" w:hAnsi="Calibri"/>
      <w:sz w:val="22"/>
      <w:szCs w:val="22"/>
    </w:rPr>
  </w:style>
  <w:style w:type="character" w:customStyle="1" w:styleId="af2">
    <w:name w:val="Основной текст Знак"/>
    <w:basedOn w:val="a0"/>
    <w:link w:val="af1"/>
    <w:uiPriority w:val="99"/>
    <w:rsid w:val="00E95851"/>
    <w:rPr>
      <w:rFonts w:eastAsia="Times New Roman"/>
      <w:sz w:val="22"/>
      <w:szCs w:val="22"/>
    </w:rPr>
  </w:style>
  <w:style w:type="character" w:customStyle="1" w:styleId="af0">
    <w:name w:val="Обычный (веб) Знак"/>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Знак Знак Знак1 Знак Знак"/>
    <w:link w:val="af"/>
    <w:locked/>
    <w:rsid w:val="00E95851"/>
    <w:rPr>
      <w:rFonts w:ascii="Times New Roman" w:eastAsia="Times New Roman" w:hAnsi="Times New Roman"/>
      <w:sz w:val="24"/>
      <w:szCs w:val="24"/>
    </w:rPr>
  </w:style>
  <w:style w:type="character" w:customStyle="1" w:styleId="11">
    <w:name w:val="Заголовок 1 Знак"/>
    <w:basedOn w:val="a0"/>
    <w:link w:val="10"/>
    <w:uiPriority w:val="9"/>
    <w:rsid w:val="003B5402"/>
    <w:rPr>
      <w:rFonts w:ascii="Times New Roman" w:eastAsia="Times New Roman" w:hAnsi="Times New Roman"/>
      <w:b/>
      <w:bCs/>
      <w:kern w:val="36"/>
      <w:sz w:val="48"/>
      <w:szCs w:val="48"/>
    </w:rPr>
  </w:style>
  <w:style w:type="character" w:styleId="af3">
    <w:name w:val="Emphasis"/>
    <w:basedOn w:val="a0"/>
    <w:uiPriority w:val="20"/>
    <w:qFormat/>
    <w:rsid w:val="003B5402"/>
    <w:rPr>
      <w:i/>
      <w:iCs/>
    </w:rPr>
  </w:style>
  <w:style w:type="paragraph" w:customStyle="1" w:styleId="2">
    <w:name w:val="Обычный2"/>
    <w:rsid w:val="00AB6E74"/>
    <w:pPr>
      <w:widowControl w:val="0"/>
      <w:spacing w:line="260" w:lineRule="auto"/>
      <w:ind w:firstLine="520"/>
      <w:jc w:val="both"/>
    </w:pPr>
    <w:rPr>
      <w:rFonts w:ascii="Arial" w:eastAsia="Times New Roman" w:hAnsi="Arial"/>
      <w:snapToGrid w:val="0"/>
      <w:sz w:val="18"/>
    </w:rPr>
  </w:style>
  <w:style w:type="paragraph" w:customStyle="1" w:styleId="ConsPlusNonformat">
    <w:name w:val="ConsPlusNonformat"/>
    <w:rsid w:val="00E62163"/>
    <w:pPr>
      <w:widowControl w:val="0"/>
      <w:autoSpaceDE w:val="0"/>
      <w:autoSpaceDN w:val="0"/>
      <w:adjustRightInd w:val="0"/>
    </w:pPr>
    <w:rPr>
      <w:rFonts w:ascii="Courier New" w:eastAsia="Times New Roman" w:hAnsi="Courier New" w:cs="Courier New"/>
    </w:rPr>
  </w:style>
  <w:style w:type="paragraph" w:customStyle="1" w:styleId="Default">
    <w:name w:val="Default"/>
    <w:rsid w:val="00E62163"/>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qFormat/>
    <w:rsid w:val="00E62163"/>
    <w:pPr>
      <w:widowControl w:val="0"/>
      <w:autoSpaceDE w:val="0"/>
      <w:autoSpaceDN w:val="0"/>
    </w:pPr>
    <w:rPr>
      <w:rFonts w:eastAsia="Times New Roman"/>
      <w:sz w:val="22"/>
    </w:rPr>
  </w:style>
  <w:style w:type="character" w:styleId="af4">
    <w:name w:val="Strong"/>
    <w:link w:val="14"/>
    <w:qFormat/>
    <w:rsid w:val="00E62163"/>
    <w:rPr>
      <w:b/>
      <w:bCs/>
    </w:rPr>
  </w:style>
  <w:style w:type="character" w:customStyle="1" w:styleId="ConsPlusNormal0">
    <w:name w:val="ConsPlusNormal Знак"/>
    <w:link w:val="ConsPlusNormal"/>
    <w:locked/>
    <w:rsid w:val="00E62163"/>
    <w:rPr>
      <w:rFonts w:eastAsia="Times New Roman"/>
      <w:sz w:val="22"/>
    </w:rPr>
  </w:style>
  <w:style w:type="character" w:customStyle="1" w:styleId="a6">
    <w:name w:val="Абзац списка Знак"/>
    <w:basedOn w:val="a0"/>
    <w:link w:val="a5"/>
    <w:uiPriority w:val="34"/>
    <w:locked/>
    <w:rsid w:val="00334227"/>
    <w:rPr>
      <w:rFonts w:ascii="Times New Roman" w:eastAsia="Times New Roman" w:hAnsi="Times New Roman"/>
    </w:rPr>
  </w:style>
  <w:style w:type="paragraph" w:customStyle="1" w:styleId="14">
    <w:name w:val="Строгий1"/>
    <w:link w:val="af4"/>
    <w:rsid w:val="0023615C"/>
    <w:rPr>
      <w:b/>
      <w:bCs/>
    </w:rPr>
  </w:style>
  <w:style w:type="character" w:customStyle="1" w:styleId="UnresolvedMention">
    <w:name w:val="Unresolved Mention"/>
    <w:basedOn w:val="a0"/>
    <w:uiPriority w:val="99"/>
    <w:semiHidden/>
    <w:unhideWhenUsed/>
    <w:rsid w:val="00D8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06533">
      <w:bodyDiv w:val="1"/>
      <w:marLeft w:val="0"/>
      <w:marRight w:val="0"/>
      <w:marTop w:val="0"/>
      <w:marBottom w:val="0"/>
      <w:divBdr>
        <w:top w:val="none" w:sz="0" w:space="0" w:color="auto"/>
        <w:left w:val="none" w:sz="0" w:space="0" w:color="auto"/>
        <w:bottom w:val="none" w:sz="0" w:space="0" w:color="auto"/>
        <w:right w:val="none" w:sz="0" w:space="0" w:color="auto"/>
      </w:divBdr>
    </w:div>
    <w:div w:id="1553074620">
      <w:bodyDiv w:val="1"/>
      <w:marLeft w:val="0"/>
      <w:marRight w:val="0"/>
      <w:marTop w:val="0"/>
      <w:marBottom w:val="0"/>
      <w:divBdr>
        <w:top w:val="none" w:sz="0" w:space="0" w:color="auto"/>
        <w:left w:val="none" w:sz="0" w:space="0" w:color="auto"/>
        <w:bottom w:val="none" w:sz="0" w:space="0" w:color="auto"/>
        <w:right w:val="none" w:sz="0" w:space="0" w:color="auto"/>
      </w:divBdr>
      <w:divsChild>
        <w:div w:id="1188718259">
          <w:marLeft w:val="0"/>
          <w:marRight w:val="0"/>
          <w:marTop w:val="0"/>
          <w:marBottom w:val="180"/>
          <w:divBdr>
            <w:top w:val="none" w:sz="0" w:space="0" w:color="auto"/>
            <w:left w:val="none" w:sz="0" w:space="0" w:color="auto"/>
            <w:bottom w:val="none" w:sz="0" w:space="0" w:color="auto"/>
            <w:right w:val="none" w:sz="0" w:space="0" w:color="auto"/>
          </w:divBdr>
        </w:div>
        <w:div w:id="175392245">
          <w:marLeft w:val="0"/>
          <w:marRight w:val="0"/>
          <w:marTop w:val="0"/>
          <w:marBottom w:val="0"/>
          <w:divBdr>
            <w:top w:val="none" w:sz="0" w:space="0" w:color="auto"/>
            <w:left w:val="none" w:sz="0" w:space="0" w:color="auto"/>
            <w:bottom w:val="none" w:sz="0" w:space="0" w:color="auto"/>
            <w:right w:val="none" w:sz="0" w:space="0" w:color="auto"/>
          </w:divBdr>
        </w:div>
      </w:divsChild>
    </w:div>
    <w:div w:id="196518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ossmp.zdrav5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D083-D79F-43A2-95A7-5F17A363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2012</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МУЗ ПТХО КЗ</Company>
  <LinksUpToDate>false</LinksUpToDate>
  <CharactersWithSpaces>13461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ПТХО</dc:creator>
  <cp:lastModifiedBy>Василенко Светлана Юрьевна</cp:lastModifiedBy>
  <cp:revision>2</cp:revision>
  <cp:lastPrinted>2023-05-22T07:50:00Z</cp:lastPrinted>
  <dcterms:created xsi:type="dcterms:W3CDTF">2023-06-21T10:52:00Z</dcterms:created>
  <dcterms:modified xsi:type="dcterms:W3CDTF">2023-06-21T10:52:00Z</dcterms:modified>
</cp:coreProperties>
</file>